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AB" w:rsidRPr="004D2FAB" w:rsidRDefault="004D2FAB" w:rsidP="009A38E1">
      <w:pPr>
        <w:rPr>
          <w:b/>
          <w:sz w:val="24"/>
          <w:szCs w:val="24"/>
        </w:rPr>
      </w:pPr>
      <w:r w:rsidRPr="004D2FAB">
        <w:rPr>
          <w:b/>
          <w:sz w:val="24"/>
          <w:szCs w:val="24"/>
        </w:rPr>
        <w:t>Zkušební zápočtový test z předmětu VURH/ZGRF</w:t>
      </w:r>
    </w:p>
    <w:p w:rsidR="00315F92" w:rsidRDefault="00315F92" w:rsidP="00315F9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Níže je uvedena </w:t>
      </w:r>
      <w:r w:rsidRPr="009A38E1">
        <w:rPr>
          <w:sz w:val="24"/>
          <w:szCs w:val="24"/>
        </w:rPr>
        <w:t>nukleotidové sekvenc</w:t>
      </w:r>
      <w:r>
        <w:rPr>
          <w:sz w:val="24"/>
          <w:szCs w:val="24"/>
        </w:rPr>
        <w:t>e DNA. V</w:t>
      </w:r>
      <w:r w:rsidRPr="009A38E1">
        <w:rPr>
          <w:sz w:val="24"/>
          <w:szCs w:val="24"/>
        </w:rPr>
        <w:t xml:space="preserve">ytvořte </w:t>
      </w:r>
      <w:r>
        <w:rPr>
          <w:sz w:val="24"/>
          <w:szCs w:val="24"/>
        </w:rPr>
        <w:t xml:space="preserve">vlákno </w:t>
      </w:r>
      <w:proofErr w:type="spellStart"/>
      <w:r>
        <w:rPr>
          <w:sz w:val="24"/>
          <w:szCs w:val="24"/>
        </w:rPr>
        <w:t>mRNA</w:t>
      </w:r>
      <w:proofErr w:type="spellEnd"/>
      <w:r>
        <w:rPr>
          <w:sz w:val="24"/>
          <w:szCs w:val="24"/>
        </w:rPr>
        <w:t xml:space="preserve">, které by vzniklo při procesu transkripce a dále uveďte 6 nukleotidový forward a </w:t>
      </w:r>
      <w:proofErr w:type="gramStart"/>
      <w:r>
        <w:rPr>
          <w:sz w:val="24"/>
          <w:szCs w:val="24"/>
        </w:rPr>
        <w:t>reverse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</w:t>
      </w:r>
      <w:proofErr w:type="spellEnd"/>
      <w:r>
        <w:rPr>
          <w:sz w:val="24"/>
          <w:szCs w:val="24"/>
        </w:rPr>
        <w:t>, který bychom použili pro amplifikaci příslušného vlákna DNA.</w:t>
      </w:r>
    </w:p>
    <w:p w:rsidR="009A38E1" w:rsidRDefault="009A38E1" w:rsidP="00315F92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5‘ – A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315F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proofErr w:type="spellEnd"/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315F92">
        <w:rPr>
          <w:sz w:val="24"/>
          <w:szCs w:val="24"/>
        </w:rPr>
        <w:t xml:space="preserve"> </w:t>
      </w:r>
      <w:r>
        <w:rPr>
          <w:sz w:val="24"/>
          <w:szCs w:val="24"/>
        </w:rPr>
        <w:t>G – 3‘</w:t>
      </w:r>
    </w:p>
    <w:p w:rsidR="009A38E1" w:rsidRDefault="00315F92" w:rsidP="00315F92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mRNA</w:t>
      </w:r>
      <w:proofErr w:type="spellEnd"/>
      <w:r>
        <w:rPr>
          <w:sz w:val="24"/>
          <w:szCs w:val="24"/>
        </w:rPr>
        <w:t xml:space="preserve">          5‘ – A </w:t>
      </w:r>
      <w:proofErr w:type="spellStart"/>
      <w:r>
        <w:rPr>
          <w:sz w:val="24"/>
          <w:szCs w:val="24"/>
        </w:rPr>
        <w:t>A</w:t>
      </w:r>
      <w:proofErr w:type="spellEnd"/>
      <w:r w:rsidR="00524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G GU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CU A G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GU G UU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GU A G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r w:rsidR="00524C18">
        <w:rPr>
          <w:sz w:val="24"/>
          <w:szCs w:val="24"/>
        </w:rPr>
        <w:t>U</w:t>
      </w:r>
      <w:r>
        <w:rPr>
          <w:sz w:val="24"/>
          <w:szCs w:val="24"/>
        </w:rPr>
        <w:t xml:space="preserve"> G – 3‘</w:t>
      </w:r>
    </w:p>
    <w:p w:rsidR="00315F92" w:rsidRDefault="00315F92" w:rsidP="009A38E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F-</w:t>
      </w:r>
      <w:proofErr w:type="spellStart"/>
      <w:r>
        <w:rPr>
          <w:sz w:val="24"/>
          <w:szCs w:val="24"/>
        </w:rPr>
        <w:t>primer</w:t>
      </w:r>
      <w:proofErr w:type="spellEnd"/>
      <w:r>
        <w:rPr>
          <w:sz w:val="24"/>
          <w:szCs w:val="24"/>
        </w:rPr>
        <w:t xml:space="preserve">     5‘ – 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T C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G</w:t>
      </w:r>
      <w:r w:rsidR="00DF5E68">
        <w:rPr>
          <w:sz w:val="24"/>
          <w:szCs w:val="24"/>
        </w:rPr>
        <w:t xml:space="preserve"> – 3‘</w:t>
      </w:r>
      <w:proofErr w:type="gramEnd"/>
    </w:p>
    <w:p w:rsidR="009A38E1" w:rsidRDefault="00315F92" w:rsidP="009A38E1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R-</w:t>
      </w:r>
      <w:proofErr w:type="spellStart"/>
      <w:r>
        <w:rPr>
          <w:sz w:val="24"/>
          <w:szCs w:val="24"/>
        </w:rPr>
        <w:t>primer</w:t>
      </w:r>
      <w:proofErr w:type="spellEnd"/>
      <w:r>
        <w:rPr>
          <w:sz w:val="24"/>
          <w:szCs w:val="24"/>
        </w:rPr>
        <w:t xml:space="preserve">    5‘ – C A G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C T</w:t>
      </w:r>
      <w:r w:rsidR="00DF5E68">
        <w:rPr>
          <w:sz w:val="24"/>
          <w:szCs w:val="24"/>
        </w:rPr>
        <w:t xml:space="preserve"> –  3‘</w:t>
      </w:r>
      <w:proofErr w:type="gramEnd"/>
      <w:r>
        <w:rPr>
          <w:sz w:val="24"/>
          <w:szCs w:val="24"/>
        </w:rPr>
        <w:t xml:space="preserve">  </w:t>
      </w:r>
    </w:p>
    <w:p w:rsidR="009A38E1" w:rsidRDefault="009A38E1" w:rsidP="009A38E1">
      <w:pPr>
        <w:ind w:left="360"/>
        <w:rPr>
          <w:sz w:val="24"/>
          <w:szCs w:val="24"/>
        </w:rPr>
      </w:pPr>
    </w:p>
    <w:p w:rsidR="003313F2" w:rsidRDefault="009A38E1" w:rsidP="003313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Kapří buňka má 100 chromozómů (2n = 100)</w:t>
      </w:r>
      <w:r w:rsidR="003313F2">
        <w:rPr>
          <w:sz w:val="24"/>
          <w:szCs w:val="24"/>
        </w:rPr>
        <w:t xml:space="preserve"> a obsah DNA na úrovni 3,3 </w:t>
      </w:r>
      <w:proofErr w:type="spellStart"/>
      <w:r w:rsidR="003313F2"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Uveďte</w:t>
      </w:r>
      <w:r w:rsidR="003313F2">
        <w:rPr>
          <w:sz w:val="24"/>
          <w:szCs w:val="24"/>
        </w:rPr>
        <w:t xml:space="preserve"> jak</w:t>
      </w:r>
      <w:proofErr w:type="gramEnd"/>
      <w:r w:rsidR="003313F2">
        <w:rPr>
          <w:sz w:val="24"/>
          <w:szCs w:val="24"/>
        </w:rPr>
        <w:t xml:space="preserve"> by se počet chromozómů a obsahu DNA vyvíjel v jednotlivých fázích buněčného cyklu (uveďte očekávané hodnoty na konci každé fáze celého cyklu) za předpokladu, že by buňka procházela mitózou i meiózou. U meiózy uveďte hodnoty pro M fázi i po </w:t>
      </w:r>
      <w:proofErr w:type="spellStart"/>
      <w:r w:rsidR="003313F2">
        <w:rPr>
          <w:sz w:val="24"/>
          <w:szCs w:val="24"/>
        </w:rPr>
        <w:t>heterotypickém</w:t>
      </w:r>
      <w:proofErr w:type="spellEnd"/>
      <w:r w:rsidR="003313F2">
        <w:rPr>
          <w:sz w:val="24"/>
          <w:szCs w:val="24"/>
        </w:rPr>
        <w:t xml:space="preserve"> dělení.</w:t>
      </w:r>
    </w:p>
    <w:p w:rsidR="003313F2" w:rsidRDefault="003313F2" w:rsidP="003313F2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127"/>
        <w:gridCol w:w="1417"/>
        <w:gridCol w:w="1843"/>
      </w:tblGrid>
      <w:tr w:rsidR="00DF5E68" w:rsidTr="00DF5E68">
        <w:trPr>
          <w:jc w:val="center"/>
        </w:trPr>
        <w:tc>
          <w:tcPr>
            <w:tcW w:w="2943" w:type="dxa"/>
          </w:tcPr>
          <w:p w:rsidR="00DF5E68" w:rsidRDefault="00DF5E68" w:rsidP="00331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Fáze buněčného cyklu</w:t>
            </w:r>
          </w:p>
        </w:tc>
        <w:tc>
          <w:tcPr>
            <w:tcW w:w="2127" w:type="dxa"/>
          </w:tcPr>
          <w:p w:rsidR="00DF5E68" w:rsidRDefault="00DF5E68" w:rsidP="00DF5E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chromozómů</w:t>
            </w:r>
          </w:p>
        </w:tc>
        <w:tc>
          <w:tcPr>
            <w:tcW w:w="1417" w:type="dxa"/>
          </w:tcPr>
          <w:p w:rsidR="00DF5E68" w:rsidRDefault="00DF5E68" w:rsidP="00331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 DNA</w:t>
            </w:r>
          </w:p>
        </w:tc>
        <w:tc>
          <w:tcPr>
            <w:tcW w:w="1843" w:type="dxa"/>
          </w:tcPr>
          <w:p w:rsidR="00DF5E68" w:rsidRDefault="00DF5E68" w:rsidP="00331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buněk</w:t>
            </w:r>
          </w:p>
        </w:tc>
      </w:tr>
      <w:tr w:rsidR="00DF5E68" w:rsidTr="00DF5E68">
        <w:trPr>
          <w:jc w:val="center"/>
        </w:trPr>
        <w:tc>
          <w:tcPr>
            <w:tcW w:w="2943" w:type="dxa"/>
          </w:tcPr>
          <w:p w:rsidR="00DF5E68" w:rsidRDefault="00DF5E68" w:rsidP="00331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</w:t>
            </w:r>
          </w:p>
        </w:tc>
        <w:tc>
          <w:tcPr>
            <w:tcW w:w="212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43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5E68" w:rsidTr="00DF5E68">
        <w:trPr>
          <w:jc w:val="center"/>
        </w:trPr>
        <w:tc>
          <w:tcPr>
            <w:tcW w:w="2943" w:type="dxa"/>
          </w:tcPr>
          <w:p w:rsidR="00DF5E68" w:rsidRDefault="00DF5E68" w:rsidP="00331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12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43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5E68" w:rsidTr="00DF5E68">
        <w:trPr>
          <w:jc w:val="center"/>
        </w:trPr>
        <w:tc>
          <w:tcPr>
            <w:tcW w:w="2943" w:type="dxa"/>
          </w:tcPr>
          <w:p w:rsidR="00DF5E68" w:rsidRDefault="00DF5E68" w:rsidP="00331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</w:t>
            </w:r>
          </w:p>
        </w:tc>
        <w:tc>
          <w:tcPr>
            <w:tcW w:w="212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43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5E68" w:rsidTr="00DF5E68">
        <w:trPr>
          <w:jc w:val="center"/>
        </w:trPr>
        <w:tc>
          <w:tcPr>
            <w:tcW w:w="2943" w:type="dxa"/>
          </w:tcPr>
          <w:p w:rsidR="00DF5E68" w:rsidRDefault="00DF5E68" w:rsidP="003313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(mitóza)</w:t>
            </w:r>
          </w:p>
        </w:tc>
        <w:tc>
          <w:tcPr>
            <w:tcW w:w="212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43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5E68" w:rsidTr="00DF5E68">
        <w:trPr>
          <w:jc w:val="center"/>
        </w:trPr>
        <w:tc>
          <w:tcPr>
            <w:tcW w:w="2943" w:type="dxa"/>
          </w:tcPr>
          <w:p w:rsidR="00DF5E68" w:rsidRDefault="00DF5E68" w:rsidP="00372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(meióza) - </w:t>
            </w:r>
            <w:proofErr w:type="spellStart"/>
            <w:r>
              <w:rPr>
                <w:sz w:val="24"/>
                <w:szCs w:val="24"/>
              </w:rPr>
              <w:t>heterot</w:t>
            </w:r>
            <w:r w:rsidR="00372FA8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pické</w:t>
            </w:r>
            <w:proofErr w:type="spellEnd"/>
          </w:p>
        </w:tc>
        <w:tc>
          <w:tcPr>
            <w:tcW w:w="212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3,3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43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5E68" w:rsidTr="00DF5E68">
        <w:trPr>
          <w:jc w:val="center"/>
        </w:trPr>
        <w:tc>
          <w:tcPr>
            <w:tcW w:w="2943" w:type="dxa"/>
          </w:tcPr>
          <w:p w:rsidR="00DF5E68" w:rsidRDefault="00DF5E68" w:rsidP="00372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(meióza) - </w:t>
            </w:r>
            <w:proofErr w:type="spellStart"/>
            <w:r>
              <w:rPr>
                <w:sz w:val="24"/>
                <w:szCs w:val="24"/>
              </w:rPr>
              <w:t>homeot</w:t>
            </w:r>
            <w:r w:rsidR="00372FA8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pické</w:t>
            </w:r>
            <w:proofErr w:type="spellEnd"/>
          </w:p>
        </w:tc>
        <w:tc>
          <w:tcPr>
            <w:tcW w:w="212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1,65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</w:p>
        </w:tc>
        <w:tc>
          <w:tcPr>
            <w:tcW w:w="1843" w:type="dxa"/>
          </w:tcPr>
          <w:p w:rsidR="00DF5E68" w:rsidRDefault="00DF5E68" w:rsidP="0076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313F2" w:rsidRDefault="003313F2" w:rsidP="003313F2">
      <w:pPr>
        <w:jc w:val="both"/>
        <w:rPr>
          <w:sz w:val="24"/>
          <w:szCs w:val="24"/>
        </w:rPr>
      </w:pPr>
    </w:p>
    <w:p w:rsidR="003313F2" w:rsidRDefault="003313F2" w:rsidP="003313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Křížíme dva jedince kapra obecného s genotypem </w:t>
      </w:r>
      <w:proofErr w:type="spellStart"/>
      <w:r>
        <w:rPr>
          <w:sz w:val="24"/>
          <w:szCs w:val="24"/>
        </w:rPr>
        <w:t>ošupení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SsN</w:t>
      </w:r>
      <w:r w:rsidR="00AA0AE7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SSnn</w:t>
      </w:r>
      <w:proofErr w:type="spellEnd"/>
      <w:r>
        <w:rPr>
          <w:sz w:val="24"/>
          <w:szCs w:val="24"/>
        </w:rPr>
        <w:t>. Stanovte genotypový a fenotypový štěpný poměr. Uveďte</w:t>
      </w:r>
      <w:r w:rsidR="00AA0AE7">
        <w:rPr>
          <w:sz w:val="24"/>
          <w:szCs w:val="24"/>
        </w:rPr>
        <w:t>,</w:t>
      </w:r>
      <w:r>
        <w:rPr>
          <w:sz w:val="24"/>
          <w:szCs w:val="24"/>
        </w:rPr>
        <w:t xml:space="preserve"> kolik jedinců každého fenotypu bychom mohli očekávat v obsádce 1000 ks ryb (za předpokladu, neexistence pleiotropie a dalších jiných faktorů)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1276"/>
        <w:gridCol w:w="1418"/>
        <w:gridCol w:w="1275"/>
        <w:gridCol w:w="993"/>
      </w:tblGrid>
      <w:tr w:rsidR="00AA0AE7" w:rsidTr="00AA0AE7">
        <w:trPr>
          <w:jc w:val="center"/>
        </w:trPr>
        <w:tc>
          <w:tcPr>
            <w:tcW w:w="1204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418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275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</w:t>
            </w:r>
            <w:proofErr w:type="spellEnd"/>
          </w:p>
        </w:tc>
        <w:tc>
          <w:tcPr>
            <w:tcW w:w="993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</w:t>
            </w:r>
            <w:proofErr w:type="spellEnd"/>
          </w:p>
        </w:tc>
      </w:tr>
      <w:tr w:rsidR="00AA0AE7" w:rsidTr="00AA0AE7">
        <w:trPr>
          <w:jc w:val="center"/>
        </w:trPr>
        <w:tc>
          <w:tcPr>
            <w:tcW w:w="1204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1276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1418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1275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993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</w:tr>
      <w:tr w:rsidR="00AA0AE7" w:rsidTr="00AA0AE7">
        <w:trPr>
          <w:jc w:val="center"/>
        </w:trPr>
        <w:tc>
          <w:tcPr>
            <w:tcW w:w="1204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276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1418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1275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993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</w:tr>
      <w:tr w:rsidR="00AA0AE7" w:rsidTr="00AA0AE7">
        <w:trPr>
          <w:jc w:val="center"/>
        </w:trPr>
        <w:tc>
          <w:tcPr>
            <w:tcW w:w="1204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</w:t>
            </w:r>
            <w:proofErr w:type="spellEnd"/>
          </w:p>
        </w:tc>
        <w:tc>
          <w:tcPr>
            <w:tcW w:w="1276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1418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1275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  <w:tc>
          <w:tcPr>
            <w:tcW w:w="993" w:type="dxa"/>
          </w:tcPr>
          <w:p w:rsidR="00AA0AE7" w:rsidRDefault="00AA0AE7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SsNn</w:t>
            </w:r>
            <w:proofErr w:type="spellEnd"/>
          </w:p>
        </w:tc>
      </w:tr>
      <w:tr w:rsidR="00AA0AE7" w:rsidTr="00AA0AE7">
        <w:trPr>
          <w:jc w:val="center"/>
        </w:trPr>
        <w:tc>
          <w:tcPr>
            <w:tcW w:w="1204" w:type="dxa"/>
          </w:tcPr>
          <w:p w:rsidR="00AA0AE7" w:rsidRDefault="004C0313" w:rsidP="00AA0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AA0AE7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76" w:type="dxa"/>
          </w:tcPr>
          <w:p w:rsidR="00AA0AE7" w:rsidRDefault="00AA0AE7" w:rsidP="004C03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4C031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nn</w:t>
            </w:r>
            <w:proofErr w:type="spellEnd"/>
          </w:p>
        </w:tc>
        <w:tc>
          <w:tcPr>
            <w:tcW w:w="1418" w:type="dxa"/>
          </w:tcPr>
          <w:p w:rsidR="00AA0AE7" w:rsidRDefault="00AA0AE7" w:rsidP="004C03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4C031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nn</w:t>
            </w:r>
            <w:proofErr w:type="spellEnd"/>
          </w:p>
        </w:tc>
        <w:tc>
          <w:tcPr>
            <w:tcW w:w="1275" w:type="dxa"/>
          </w:tcPr>
          <w:p w:rsidR="00AA0AE7" w:rsidRDefault="00AA0AE7" w:rsidP="004C03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4C031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nn</w:t>
            </w:r>
            <w:proofErr w:type="spellEnd"/>
          </w:p>
        </w:tc>
        <w:tc>
          <w:tcPr>
            <w:tcW w:w="993" w:type="dxa"/>
          </w:tcPr>
          <w:p w:rsidR="00AA0AE7" w:rsidRDefault="00AA0AE7" w:rsidP="004C03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4C031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nn</w:t>
            </w:r>
            <w:proofErr w:type="spellEnd"/>
          </w:p>
        </w:tc>
      </w:tr>
    </w:tbl>
    <w:p w:rsidR="00AA0AE7" w:rsidRDefault="00AA0AE7" w:rsidP="00AA0AE7">
      <w:pPr>
        <w:spacing w:after="0"/>
        <w:jc w:val="both"/>
        <w:rPr>
          <w:sz w:val="24"/>
          <w:szCs w:val="24"/>
        </w:rPr>
      </w:pPr>
    </w:p>
    <w:p w:rsidR="00FA7A3F" w:rsidRDefault="00AA0AE7" w:rsidP="00AA0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Genotypový štěpný poměr: </w:t>
      </w:r>
      <w:proofErr w:type="spellStart"/>
      <w:r>
        <w:rPr>
          <w:sz w:val="24"/>
          <w:szCs w:val="24"/>
        </w:rPr>
        <w:t>SSNn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SSnn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SsNn</w:t>
      </w:r>
      <w:proofErr w:type="spellEnd"/>
      <w:r>
        <w:rPr>
          <w:sz w:val="24"/>
          <w:szCs w:val="24"/>
        </w:rPr>
        <w:t xml:space="preserve"> </w:t>
      </w:r>
      <w:r w:rsidR="004C0313">
        <w:rPr>
          <w:sz w:val="24"/>
          <w:szCs w:val="24"/>
        </w:rPr>
        <w:t xml:space="preserve">: </w:t>
      </w:r>
      <w:proofErr w:type="spellStart"/>
      <w:r w:rsidR="004C0313">
        <w:rPr>
          <w:sz w:val="24"/>
          <w:szCs w:val="24"/>
        </w:rPr>
        <w:t>Ssnn</w:t>
      </w:r>
      <w:proofErr w:type="spellEnd"/>
      <w:r w:rsidR="004C0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4C0313">
        <w:rPr>
          <w:sz w:val="24"/>
          <w:szCs w:val="24"/>
        </w:rPr>
        <w:t>4</w:t>
      </w:r>
      <w:r>
        <w:rPr>
          <w:sz w:val="24"/>
          <w:szCs w:val="24"/>
        </w:rPr>
        <w:t xml:space="preserve"> :</w:t>
      </w:r>
      <w:r w:rsidR="004C0313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: </w:t>
      </w:r>
      <w:r w:rsidR="004C0313">
        <w:rPr>
          <w:sz w:val="24"/>
          <w:szCs w:val="24"/>
        </w:rPr>
        <w:t>4 : 4</w:t>
      </w:r>
      <w:r>
        <w:rPr>
          <w:sz w:val="24"/>
          <w:szCs w:val="24"/>
        </w:rPr>
        <w:t xml:space="preserve"> = 1 : </w:t>
      </w:r>
      <w:r w:rsidR="004C0313">
        <w:rPr>
          <w:sz w:val="24"/>
          <w:szCs w:val="24"/>
        </w:rPr>
        <w:t>1</w:t>
      </w:r>
      <w:r>
        <w:rPr>
          <w:sz w:val="24"/>
          <w:szCs w:val="24"/>
        </w:rPr>
        <w:t xml:space="preserve"> : 1</w:t>
      </w:r>
      <w:r w:rsidR="004C0313">
        <w:rPr>
          <w:sz w:val="24"/>
          <w:szCs w:val="24"/>
        </w:rPr>
        <w:t xml:space="preserve"> : 1</w:t>
      </w:r>
    </w:p>
    <w:p w:rsidR="00AA0AE7" w:rsidRDefault="00AA0AE7" w:rsidP="00AA0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Fenotypový štěpný poměr: řádkový : </w:t>
      </w:r>
      <w:proofErr w:type="gramStart"/>
      <w:r w:rsidR="004C0313">
        <w:rPr>
          <w:sz w:val="24"/>
          <w:szCs w:val="24"/>
        </w:rPr>
        <w:t xml:space="preserve">šupinatý : </w:t>
      </w:r>
      <w:r>
        <w:rPr>
          <w:sz w:val="24"/>
          <w:szCs w:val="24"/>
        </w:rPr>
        <w:t>= 8 : 8 = 1 : 1</w:t>
      </w:r>
      <w:proofErr w:type="gramEnd"/>
    </w:p>
    <w:p w:rsidR="00FA7A3F" w:rsidRDefault="00AA0AE7" w:rsidP="00AA0A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obsádce 1000 ks ryb bychom očekávali: 500 ks kapr</w:t>
      </w:r>
      <w:r w:rsidR="004C0313">
        <w:rPr>
          <w:sz w:val="24"/>
          <w:szCs w:val="24"/>
        </w:rPr>
        <w:t>a</w:t>
      </w:r>
      <w:r>
        <w:rPr>
          <w:sz w:val="24"/>
          <w:szCs w:val="24"/>
        </w:rPr>
        <w:t xml:space="preserve"> řádkov</w:t>
      </w:r>
      <w:r w:rsidR="004C0313">
        <w:rPr>
          <w:sz w:val="24"/>
          <w:szCs w:val="24"/>
        </w:rPr>
        <w:t>ého</w:t>
      </w:r>
      <w:r>
        <w:rPr>
          <w:sz w:val="24"/>
          <w:szCs w:val="24"/>
        </w:rPr>
        <w:t xml:space="preserve"> a 500 ks kapr </w:t>
      </w:r>
      <w:r w:rsidR="004C0313">
        <w:rPr>
          <w:sz w:val="24"/>
          <w:szCs w:val="24"/>
        </w:rPr>
        <w:t>šupinatého</w:t>
      </w:r>
      <w:bookmarkStart w:id="0" w:name="_GoBack"/>
      <w:bookmarkEnd w:id="0"/>
      <w:r>
        <w:rPr>
          <w:sz w:val="24"/>
          <w:szCs w:val="24"/>
        </w:rPr>
        <w:t>.</w:t>
      </w:r>
    </w:p>
    <w:p w:rsidR="009F0999" w:rsidRDefault="005B278F" w:rsidP="009F0999">
      <w:pPr>
        <w:pStyle w:val="Odstavecseseznamem"/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testování užitkovosti jsme </w:t>
      </w:r>
      <w:r w:rsidR="003250F3">
        <w:rPr>
          <w:sz w:val="24"/>
          <w:szCs w:val="24"/>
        </w:rPr>
        <w:t>p</w:t>
      </w:r>
      <w:r w:rsidR="009F0999">
        <w:rPr>
          <w:sz w:val="24"/>
          <w:szCs w:val="24"/>
        </w:rPr>
        <w:t>ozorovali následující užitkové parametry v dosažené hmotnosti:</w:t>
      </w:r>
    </w:p>
    <w:p w:rsidR="009F0999" w:rsidRPr="009F0999" w:rsidRDefault="009F0999" w:rsidP="009F0999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0999">
        <w:rPr>
          <w:sz w:val="24"/>
          <w:szCs w:val="24"/>
        </w:rPr>
        <w:t>populace mateřská (P1): m = 1500 g</w:t>
      </w:r>
    </w:p>
    <w:p w:rsidR="009F0999" w:rsidRPr="009F0999" w:rsidRDefault="009F0999" w:rsidP="009F0999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0999">
        <w:rPr>
          <w:sz w:val="24"/>
          <w:szCs w:val="24"/>
        </w:rPr>
        <w:t>populace otcovská (P2): m = 1800 g</w:t>
      </w:r>
    </w:p>
    <w:p w:rsidR="003313F2" w:rsidRPr="009F0999" w:rsidRDefault="009F0999" w:rsidP="009F0999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0999">
        <w:rPr>
          <w:sz w:val="24"/>
          <w:szCs w:val="24"/>
        </w:rPr>
        <w:t xml:space="preserve">populace </w:t>
      </w:r>
      <w:proofErr w:type="spellStart"/>
      <w:proofErr w:type="gramStart"/>
      <w:r w:rsidRPr="009F0999">
        <w:rPr>
          <w:sz w:val="24"/>
          <w:szCs w:val="24"/>
        </w:rPr>
        <w:t>dceřinná</w:t>
      </w:r>
      <w:proofErr w:type="spellEnd"/>
      <w:proofErr w:type="gramEnd"/>
      <w:r w:rsidRPr="009F0999">
        <w:rPr>
          <w:sz w:val="24"/>
          <w:szCs w:val="24"/>
        </w:rPr>
        <w:t xml:space="preserve"> (</w:t>
      </w:r>
      <w:r w:rsidR="005B278F">
        <w:rPr>
          <w:sz w:val="24"/>
          <w:szCs w:val="24"/>
        </w:rPr>
        <w:t>F1</w:t>
      </w:r>
      <w:r w:rsidRPr="009F0999">
        <w:rPr>
          <w:sz w:val="24"/>
          <w:szCs w:val="24"/>
        </w:rPr>
        <w:t>) = 2000 g</w:t>
      </w:r>
    </w:p>
    <w:p w:rsidR="009F0999" w:rsidRDefault="009F0999" w:rsidP="009F0999">
      <w:pPr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Stanovte výši </w:t>
      </w:r>
      <w:r w:rsidR="00FA7A3F">
        <w:rPr>
          <w:sz w:val="24"/>
          <w:szCs w:val="24"/>
        </w:rPr>
        <w:t>hypotetického a obyčejného heterózního efektu</w:t>
      </w:r>
      <w:r w:rsidR="006773F8">
        <w:rPr>
          <w:sz w:val="24"/>
          <w:szCs w:val="24"/>
        </w:rPr>
        <w:t xml:space="preserve"> u F1 generace</w:t>
      </w:r>
      <w:r w:rsidR="00FA7A3F">
        <w:rPr>
          <w:sz w:val="24"/>
          <w:szCs w:val="24"/>
        </w:rPr>
        <w:t>.</w:t>
      </w:r>
    </w:p>
    <w:p w:rsidR="003250F3" w:rsidRPr="003D7C2E" w:rsidRDefault="003250F3" w:rsidP="009F0999">
      <w:pPr>
        <w:jc w:val="both"/>
        <w:rPr>
          <w:sz w:val="24"/>
          <w:szCs w:val="24"/>
        </w:rPr>
      </w:pPr>
    </w:p>
    <w:p w:rsidR="009F0999" w:rsidRPr="003D7C2E" w:rsidRDefault="003250F3" w:rsidP="003250F3">
      <w:pPr>
        <w:rPr>
          <w:sz w:val="24"/>
          <w:szCs w:val="24"/>
        </w:rPr>
      </w:pPr>
      <w:proofErr w:type="spellStart"/>
      <w:r w:rsidRPr="003D7C2E">
        <w:rPr>
          <w:sz w:val="24"/>
          <w:szCs w:val="24"/>
        </w:rPr>
        <w:t>HE</w:t>
      </w:r>
      <w:r w:rsidRPr="003D7C2E">
        <w:rPr>
          <w:sz w:val="24"/>
          <w:szCs w:val="24"/>
          <w:vertAlign w:val="subscript"/>
        </w:rPr>
        <w:t>h</w:t>
      </w:r>
      <w:proofErr w:type="spellEnd"/>
      <w:r w:rsidRPr="003D7C2E">
        <w:rPr>
          <w:sz w:val="24"/>
          <w:szCs w:val="24"/>
          <w:vertAlign w:val="subscript"/>
        </w:rPr>
        <w:t xml:space="preserve"> </w:t>
      </w:r>
      <w:r w:rsidRPr="003D7C2E">
        <w:rPr>
          <w:rFonts w:cs="Times New Roman"/>
          <w:sz w:val="28"/>
          <w:szCs w:val="28"/>
        </w:rPr>
        <w:t>=</w:t>
      </w:r>
      <w:r w:rsidRPr="003D7C2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Times New Roman"/>
                <w:sz w:val="32"/>
                <w:szCs w:val="32"/>
              </w:rPr>
              <m:t>F1-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 w:val="32"/>
                        <w:szCs w:val="32"/>
                      </w:rPr>
                      <m:t>P1+P2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num>
          <m:den>
            <m:r>
              <m:rPr>
                <m:nor/>
              </m:rPr>
              <w:rPr>
                <w:rFonts w:cs="Times New Roman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cs="Times New Roman"/>
                    <w:sz w:val="32"/>
                    <w:szCs w:val="32"/>
                  </w:rPr>
                  <m:t>P1+P2</m:t>
                </m:r>
              </m:num>
              <m:den>
                <m:r>
                  <m:rPr>
                    <m:nor/>
                  </m:rPr>
                  <w:rPr>
                    <w:rFonts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nor/>
              </m:rPr>
              <w:rPr>
                <w:rFonts w:cs="Times New Roman"/>
                <w:sz w:val="32"/>
                <w:szCs w:val="32"/>
              </w:rPr>
              <m:t>)</m:t>
            </m:r>
          </m:den>
        </m:f>
      </m:oMath>
      <w:r w:rsidRPr="003D7C2E">
        <w:rPr>
          <w:rFonts w:eastAsiaTheme="minorEastAsia"/>
          <w:sz w:val="32"/>
          <w:szCs w:val="32"/>
        </w:rPr>
        <w:t xml:space="preserve"> </w:t>
      </w:r>
      <w:r w:rsidR="00632148" w:rsidRPr="003D7C2E">
        <w:rPr>
          <w:rFonts w:eastAsiaTheme="minorEastAsia" w:cs="Times New Roman"/>
          <w:sz w:val="24"/>
          <w:szCs w:val="24"/>
        </w:rPr>
        <w:t xml:space="preserve">*100 </w:t>
      </w:r>
      <w:r w:rsidRPr="003D7C2E">
        <w:rPr>
          <w:rFonts w:eastAsiaTheme="minorEastAsia" w:cs="Times New Roman"/>
          <w:sz w:val="24"/>
          <w:szCs w:val="24"/>
        </w:rPr>
        <w:t>=</w:t>
      </w:r>
      <w:r w:rsidRPr="003D7C2E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sz w:val="32"/>
                <w:szCs w:val="32"/>
              </w:rPr>
              <m:t>2000-(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nor/>
                  </m:rPr>
                  <w:rPr>
                    <w:rFonts w:eastAsiaTheme="minorEastAsia" w:cs="Times New Roman"/>
                    <w:sz w:val="32"/>
                    <w:szCs w:val="32"/>
                  </w:rPr>
                  <m:t>1500+1800</m:t>
                </m:r>
              </m:num>
              <m:den>
                <m:r>
                  <m:rPr>
                    <m:nor/>
                  </m:rPr>
                  <w:rPr>
                    <w:rFonts w:eastAsiaTheme="minorEastAsia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nor/>
              </m:rPr>
              <w:rPr>
                <w:rFonts w:eastAsiaTheme="minorEastAsia" w:cs="Times New Roman"/>
                <w:sz w:val="32"/>
                <w:szCs w:val="32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Theme="minorEastAsia" w:cs="Times New Roman"/>
                        <w:sz w:val="32"/>
                        <w:szCs w:val="32"/>
                      </w:rPr>
                      <m:t>1500+1800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Theme="minorEastAsia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den>
        </m:f>
        <m:r>
          <m:rPr>
            <m:nor/>
          </m:rPr>
          <w:rPr>
            <w:rFonts w:eastAsiaTheme="minorEastAsia" w:cs="Times New Roman"/>
            <w:sz w:val="32"/>
            <w:szCs w:val="32"/>
          </w:rPr>
          <m:t xml:space="preserve"> </m:t>
        </m:r>
      </m:oMath>
      <w:r w:rsidR="00632148" w:rsidRPr="003D7C2E">
        <w:rPr>
          <w:rFonts w:eastAsiaTheme="minorEastAsia" w:cs="Times New Roman"/>
          <w:sz w:val="24"/>
          <w:szCs w:val="24"/>
        </w:rPr>
        <w:t>*100</w:t>
      </w:r>
      <w:r w:rsidR="00632148" w:rsidRPr="003D7C2E">
        <w:rPr>
          <w:rFonts w:eastAsiaTheme="minorEastAsia"/>
          <w:sz w:val="32"/>
          <w:szCs w:val="32"/>
        </w:rPr>
        <w:t xml:space="preserve"> </w:t>
      </w:r>
      <w:r w:rsidRPr="003D7C2E">
        <w:rPr>
          <w:rFonts w:eastAsiaTheme="minorEastAsia" w:cs="Times New Roman"/>
          <w:sz w:val="28"/>
          <w:szCs w:val="28"/>
        </w:rPr>
        <w:t>=</w:t>
      </w:r>
      <w:r w:rsidRPr="003D7C2E">
        <w:rPr>
          <w:rFonts w:eastAsiaTheme="minorEastAsia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sz w:val="32"/>
                <w:szCs w:val="32"/>
              </w:rPr>
              <m:t xml:space="preserve">2000-1650 </m:t>
            </m:r>
          </m:num>
          <m:den>
            <m:r>
              <m:rPr>
                <m:nor/>
              </m:rPr>
              <w:rPr>
                <w:rFonts w:eastAsiaTheme="minorEastAsia" w:cs="Times New Roman"/>
                <w:sz w:val="32"/>
                <w:szCs w:val="32"/>
              </w:rPr>
              <m:t>1650</m:t>
            </m:r>
          </m:den>
        </m:f>
      </m:oMath>
      <w:r w:rsidR="00632148" w:rsidRPr="003D7C2E">
        <w:rPr>
          <w:rFonts w:cs="Times New Roman"/>
          <w:sz w:val="32"/>
          <w:szCs w:val="32"/>
        </w:rPr>
        <w:t xml:space="preserve"> </w:t>
      </w:r>
      <w:r w:rsidR="00632148" w:rsidRPr="003D7C2E">
        <w:rPr>
          <w:rFonts w:cs="Times New Roman"/>
          <w:sz w:val="24"/>
          <w:szCs w:val="24"/>
        </w:rPr>
        <w:t>*100</w:t>
      </w:r>
      <w:r w:rsidR="00632148" w:rsidRPr="003D7C2E">
        <w:rPr>
          <w:rFonts w:cs="Times New Roman"/>
          <w:sz w:val="32"/>
          <w:szCs w:val="32"/>
        </w:rPr>
        <w:t xml:space="preserve"> =</w:t>
      </w:r>
      <w:r w:rsidR="00632148" w:rsidRPr="003D7C2E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1650</m:t>
            </m:r>
          </m:den>
        </m:f>
      </m:oMath>
      <w:r w:rsidR="00632148" w:rsidRPr="003D7C2E">
        <w:rPr>
          <w:rFonts w:eastAsiaTheme="minorEastAsia"/>
          <w:sz w:val="32"/>
          <w:szCs w:val="32"/>
        </w:rPr>
        <w:t xml:space="preserve"> </w:t>
      </w:r>
      <w:r w:rsidR="00632148" w:rsidRPr="003D7C2E">
        <w:rPr>
          <w:rFonts w:eastAsiaTheme="minorEastAsia" w:cs="Times New Roman"/>
          <w:sz w:val="24"/>
          <w:szCs w:val="24"/>
        </w:rPr>
        <w:t>*100</w:t>
      </w:r>
      <w:r w:rsidR="00632148" w:rsidRPr="003D7C2E">
        <w:rPr>
          <w:rFonts w:eastAsiaTheme="minorEastAsia"/>
          <w:sz w:val="32"/>
          <w:szCs w:val="32"/>
        </w:rPr>
        <w:t xml:space="preserve"> </w:t>
      </w:r>
      <w:r w:rsidR="00632148" w:rsidRPr="003D7C2E">
        <w:rPr>
          <w:rFonts w:eastAsiaTheme="minorEastAsia" w:cs="Times New Roman"/>
          <w:sz w:val="32"/>
          <w:szCs w:val="32"/>
        </w:rPr>
        <w:t xml:space="preserve">= </w:t>
      </w:r>
      <w:r w:rsidR="00632148" w:rsidRPr="003D7C2E">
        <w:rPr>
          <w:rFonts w:eastAsiaTheme="minorEastAsia" w:cs="Times New Roman"/>
          <w:sz w:val="24"/>
          <w:szCs w:val="24"/>
        </w:rPr>
        <w:t>21,2 %</w:t>
      </w:r>
      <w:r w:rsidRPr="003D7C2E">
        <w:rPr>
          <w:rFonts w:cs="Times New Roman"/>
          <w:sz w:val="24"/>
          <w:szCs w:val="24"/>
        </w:rPr>
        <w:br/>
      </w:r>
    </w:p>
    <w:p w:rsidR="00632148" w:rsidRPr="003D7C2E" w:rsidRDefault="00632148" w:rsidP="00632148">
      <w:pPr>
        <w:rPr>
          <w:rFonts w:cs="Times New Roman"/>
          <w:sz w:val="24"/>
          <w:szCs w:val="24"/>
        </w:rPr>
      </w:pPr>
      <w:r w:rsidRPr="003D7C2E">
        <w:rPr>
          <w:sz w:val="24"/>
          <w:szCs w:val="24"/>
        </w:rPr>
        <w:t>HE</w:t>
      </w:r>
      <w:r w:rsidRPr="003D7C2E">
        <w:rPr>
          <w:sz w:val="24"/>
          <w:szCs w:val="24"/>
          <w:vertAlign w:val="subscript"/>
        </w:rPr>
        <w:t>O</w:t>
      </w:r>
      <w:r w:rsidRPr="003D7C2E">
        <w:rPr>
          <w:sz w:val="24"/>
          <w:szCs w:val="24"/>
        </w:rPr>
        <w:t xml:space="preserve"> =</w:t>
      </w:r>
      <w:r w:rsidRPr="003D7C2E"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cs="Times New Roman"/>
                <w:sz w:val="32"/>
                <w:szCs w:val="32"/>
              </w:rPr>
              <m:t>2000-1500</m:t>
            </m:r>
          </m:num>
          <m:den>
            <m:r>
              <m:rPr>
                <m:nor/>
              </m:rPr>
              <w:rPr>
                <w:rFonts w:cs="Times New Roman"/>
                <w:sz w:val="32"/>
                <w:szCs w:val="32"/>
              </w:rPr>
              <m:t>1500</m:t>
            </m:r>
          </m:den>
        </m:f>
      </m:oMath>
      <w:r w:rsidRPr="003D7C2E">
        <w:rPr>
          <w:rFonts w:eastAsiaTheme="minorEastAsia"/>
          <w:sz w:val="24"/>
          <w:szCs w:val="24"/>
        </w:rPr>
        <w:t xml:space="preserve"> </w:t>
      </w:r>
      <w:r w:rsidRPr="003D7C2E">
        <w:rPr>
          <w:rFonts w:eastAsiaTheme="minorEastAsia" w:cs="Times New Roman"/>
          <w:sz w:val="24"/>
          <w:szCs w:val="24"/>
        </w:rPr>
        <w:t>* 100</w:t>
      </w:r>
      <w:r w:rsidRPr="003D7C2E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eastAsiaTheme="minorEastAsia" w:cs="Times New Roman"/>
                <w:sz w:val="32"/>
                <w:szCs w:val="32"/>
              </w:rPr>
              <m:t>500</m:t>
            </m:r>
          </m:num>
          <m:den>
            <m:r>
              <m:rPr>
                <m:nor/>
              </m:rPr>
              <w:rPr>
                <w:rFonts w:eastAsiaTheme="minorEastAsia" w:cs="Times New Roman"/>
                <w:sz w:val="32"/>
                <w:szCs w:val="32"/>
              </w:rPr>
              <m:t>1500</m:t>
            </m:r>
          </m:den>
        </m:f>
      </m:oMath>
      <w:r w:rsidR="003D7C2E" w:rsidRPr="003D7C2E">
        <w:rPr>
          <w:rFonts w:eastAsiaTheme="minorEastAsia" w:cs="Times New Roman"/>
          <w:sz w:val="32"/>
          <w:szCs w:val="32"/>
        </w:rPr>
        <w:t xml:space="preserve"> </w:t>
      </w:r>
      <w:r w:rsidR="003D7C2E" w:rsidRPr="003D7C2E">
        <w:rPr>
          <w:rFonts w:eastAsiaTheme="minorEastAsia" w:cs="Times New Roman"/>
          <w:sz w:val="24"/>
          <w:szCs w:val="24"/>
        </w:rPr>
        <w:t>* 100</w:t>
      </w:r>
      <w:r w:rsidR="003D7C2E" w:rsidRPr="003D7C2E">
        <w:rPr>
          <w:rFonts w:eastAsiaTheme="minorEastAsia"/>
          <w:sz w:val="24"/>
          <w:szCs w:val="24"/>
        </w:rPr>
        <w:t xml:space="preserve"> = </w:t>
      </w:r>
      <w:r w:rsidR="003D7C2E" w:rsidRPr="003D7C2E">
        <w:rPr>
          <w:rFonts w:eastAsiaTheme="minorEastAsia" w:cs="Times New Roman"/>
          <w:sz w:val="24"/>
          <w:szCs w:val="24"/>
        </w:rPr>
        <w:t>33,3 %</w:t>
      </w:r>
    </w:p>
    <w:p w:rsidR="00FA7A3F" w:rsidRPr="009F0999" w:rsidRDefault="00FA7A3F" w:rsidP="009F0999">
      <w:pPr>
        <w:jc w:val="both"/>
        <w:rPr>
          <w:sz w:val="24"/>
          <w:szCs w:val="24"/>
        </w:rPr>
      </w:pPr>
    </w:p>
    <w:p w:rsidR="009F0999" w:rsidRDefault="009F0999" w:rsidP="003313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populaci sumce velkého o počtu 500 ks jsme pozorovali dva jedince se žlutým zbarvením. Žluté zbarvení je kódováno recesivní alelou </w:t>
      </w:r>
      <w:r w:rsidRPr="009F0999">
        <w:rPr>
          <w:i/>
          <w:sz w:val="24"/>
          <w:szCs w:val="24"/>
        </w:rPr>
        <w:t>„a“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monohybridismus</w:t>
      </w:r>
      <w:proofErr w:type="spellEnd"/>
      <w:r>
        <w:rPr>
          <w:sz w:val="24"/>
          <w:szCs w:val="24"/>
        </w:rPr>
        <w:t>). Uveďte předpokládanou četnost (frekvenci) jednotlivých alel a genotypů za předpokladu, že populace je v </w:t>
      </w:r>
      <w:proofErr w:type="spellStart"/>
      <w:r>
        <w:rPr>
          <w:sz w:val="24"/>
          <w:szCs w:val="24"/>
        </w:rPr>
        <w:t>Hardy-Weinbergově</w:t>
      </w:r>
      <w:proofErr w:type="spellEnd"/>
      <w:r>
        <w:rPr>
          <w:sz w:val="24"/>
          <w:szCs w:val="24"/>
        </w:rPr>
        <w:t xml:space="preserve"> rovnováze.</w:t>
      </w:r>
    </w:p>
    <w:p w:rsidR="009F0999" w:rsidRPr="003D7C2E" w:rsidRDefault="009F0999" w:rsidP="009F0999">
      <w:pPr>
        <w:jc w:val="both"/>
        <w:rPr>
          <w:sz w:val="24"/>
          <w:szCs w:val="24"/>
        </w:rPr>
      </w:pPr>
    </w:p>
    <w:p w:rsidR="003D7C2E" w:rsidRPr="003D7C2E" w:rsidRDefault="003D7C2E" w:rsidP="009F0999">
      <w:pPr>
        <w:jc w:val="both"/>
        <w:rPr>
          <w:sz w:val="24"/>
          <w:szCs w:val="24"/>
        </w:rPr>
      </w:pPr>
      <w:r w:rsidRPr="003D7C2E">
        <w:rPr>
          <w:sz w:val="24"/>
          <w:szCs w:val="24"/>
        </w:rPr>
        <w:t xml:space="preserve">Zlaté zbarvení – </w:t>
      </w:r>
      <w:proofErr w:type="spellStart"/>
      <w:r w:rsidRPr="003D7C2E">
        <w:rPr>
          <w:sz w:val="24"/>
          <w:szCs w:val="24"/>
        </w:rPr>
        <w:t>aa</w:t>
      </w:r>
      <w:proofErr w:type="spellEnd"/>
    </w:p>
    <w:p w:rsidR="009A38E1" w:rsidRPr="003D7C2E" w:rsidRDefault="003D7C2E" w:rsidP="009F0999">
      <w:pPr>
        <w:jc w:val="both"/>
        <w:rPr>
          <w:sz w:val="24"/>
          <w:szCs w:val="24"/>
        </w:rPr>
      </w:pPr>
      <w:r w:rsidRPr="003D7C2E">
        <w:rPr>
          <w:sz w:val="24"/>
          <w:szCs w:val="24"/>
        </w:rPr>
        <w:t xml:space="preserve">Četnost genotypu </w:t>
      </w:r>
      <w:proofErr w:type="spellStart"/>
      <w:r w:rsidRPr="003D7C2E">
        <w:rPr>
          <w:sz w:val="24"/>
          <w:szCs w:val="24"/>
        </w:rPr>
        <w:t>aa</w:t>
      </w:r>
      <w:proofErr w:type="spellEnd"/>
      <w:r w:rsidRPr="003D7C2E">
        <w:rPr>
          <w:sz w:val="24"/>
          <w:szCs w:val="24"/>
        </w:rPr>
        <w:t xml:space="preserve"> </w:t>
      </w:r>
      <w:r w:rsidR="00261741">
        <w:rPr>
          <w:sz w:val="24"/>
          <w:szCs w:val="24"/>
        </w:rPr>
        <w:t>(q</w:t>
      </w:r>
      <w:r w:rsidR="00261741">
        <w:rPr>
          <w:sz w:val="24"/>
          <w:szCs w:val="24"/>
          <w:vertAlign w:val="superscript"/>
        </w:rPr>
        <w:t>2</w:t>
      </w:r>
      <w:r w:rsidR="00261741">
        <w:rPr>
          <w:sz w:val="24"/>
          <w:szCs w:val="24"/>
        </w:rPr>
        <w:t xml:space="preserve">) </w:t>
      </w:r>
      <w:r w:rsidRPr="003D7C2E">
        <w:rPr>
          <w:sz w:val="24"/>
          <w:szCs w:val="24"/>
        </w:rPr>
        <w:t xml:space="preserve">= 2 / 500 = 0,004 </w:t>
      </w:r>
      <w:r w:rsidR="003313F2" w:rsidRPr="003D7C2E">
        <w:rPr>
          <w:sz w:val="24"/>
          <w:szCs w:val="24"/>
        </w:rPr>
        <w:t xml:space="preserve"> </w:t>
      </w:r>
    </w:p>
    <w:p w:rsidR="0048172E" w:rsidRDefault="003D7C2E" w:rsidP="009A38E1">
      <w:pPr>
        <w:rPr>
          <w:sz w:val="24"/>
          <w:szCs w:val="24"/>
        </w:rPr>
      </w:pPr>
      <w:r w:rsidRPr="003D7C2E">
        <w:rPr>
          <w:sz w:val="24"/>
          <w:szCs w:val="24"/>
        </w:rPr>
        <w:t xml:space="preserve">Četnost alely a </w:t>
      </w:r>
      <w:r>
        <w:rPr>
          <w:sz w:val="24"/>
          <w:szCs w:val="24"/>
        </w:rPr>
        <w:t xml:space="preserve">(q) </w:t>
      </w:r>
      <w:r w:rsidRPr="003D7C2E">
        <w:rPr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0,004</m:t>
            </m:r>
          </m:e>
        </m:rad>
      </m:oMath>
      <w:r w:rsidR="009A38E1" w:rsidRPr="003D7C2E">
        <w:rPr>
          <w:sz w:val="24"/>
          <w:szCs w:val="24"/>
        </w:rPr>
        <w:t xml:space="preserve">  </w:t>
      </w:r>
      <w:r>
        <w:rPr>
          <w:sz w:val="24"/>
          <w:szCs w:val="24"/>
        </w:rPr>
        <w:t>= 0,06</w:t>
      </w:r>
      <w:r w:rsidR="006773F8">
        <w:rPr>
          <w:sz w:val="24"/>
          <w:szCs w:val="24"/>
        </w:rPr>
        <w:t>3</w:t>
      </w:r>
    </w:p>
    <w:p w:rsidR="003D7C2E" w:rsidRDefault="003D7C2E" w:rsidP="009A38E1">
      <w:pPr>
        <w:rPr>
          <w:sz w:val="24"/>
          <w:szCs w:val="24"/>
        </w:rPr>
      </w:pPr>
      <w:r>
        <w:rPr>
          <w:sz w:val="24"/>
          <w:szCs w:val="24"/>
        </w:rPr>
        <w:t>Četnost alely A (p) = 1 – 0,06</w:t>
      </w:r>
      <w:r w:rsidR="006773F8">
        <w:rPr>
          <w:sz w:val="24"/>
          <w:szCs w:val="24"/>
        </w:rPr>
        <w:t>3</w:t>
      </w:r>
      <w:r>
        <w:rPr>
          <w:sz w:val="24"/>
          <w:szCs w:val="24"/>
        </w:rPr>
        <w:t xml:space="preserve"> = 0,9</w:t>
      </w:r>
      <w:r w:rsidR="006773F8">
        <w:rPr>
          <w:sz w:val="24"/>
          <w:szCs w:val="24"/>
        </w:rPr>
        <w:t>37</w:t>
      </w:r>
    </w:p>
    <w:p w:rsidR="003D7C2E" w:rsidRPr="003D7C2E" w:rsidRDefault="003D7C2E" w:rsidP="009A38E1">
      <w:pPr>
        <w:rPr>
          <w:sz w:val="24"/>
          <w:szCs w:val="24"/>
        </w:rPr>
      </w:pPr>
      <w:r>
        <w:rPr>
          <w:sz w:val="24"/>
          <w:szCs w:val="24"/>
        </w:rPr>
        <w:t>Četnost genotypů = p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+ 2pq + q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(0,9</w:t>
      </w:r>
      <w:r w:rsidR="006773F8">
        <w:rPr>
          <w:sz w:val="24"/>
          <w:szCs w:val="24"/>
        </w:rPr>
        <w:t>37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(2*0,9</w:t>
      </w:r>
      <w:r w:rsidR="006773F8">
        <w:rPr>
          <w:sz w:val="24"/>
          <w:szCs w:val="24"/>
        </w:rPr>
        <w:t>37</w:t>
      </w:r>
      <w:r>
        <w:rPr>
          <w:sz w:val="24"/>
          <w:szCs w:val="24"/>
        </w:rPr>
        <w:t>*0,06</w:t>
      </w:r>
      <w:r w:rsidR="006773F8">
        <w:rPr>
          <w:sz w:val="24"/>
          <w:szCs w:val="24"/>
        </w:rPr>
        <w:t>3</w:t>
      </w:r>
      <w:r>
        <w:rPr>
          <w:sz w:val="24"/>
          <w:szCs w:val="24"/>
        </w:rPr>
        <w:t>) + (0,06</w:t>
      </w:r>
      <w:r w:rsidR="006773F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0,8</w:t>
      </w:r>
      <w:r w:rsidR="006773F8">
        <w:rPr>
          <w:sz w:val="24"/>
          <w:szCs w:val="24"/>
        </w:rPr>
        <w:t>7</w:t>
      </w:r>
      <w:r>
        <w:rPr>
          <w:sz w:val="24"/>
          <w:szCs w:val="24"/>
        </w:rPr>
        <w:t>8 + 0,11</w:t>
      </w:r>
      <w:r w:rsidR="006773F8">
        <w:rPr>
          <w:sz w:val="24"/>
          <w:szCs w:val="24"/>
        </w:rPr>
        <w:t>8</w:t>
      </w:r>
      <w:r>
        <w:rPr>
          <w:sz w:val="24"/>
          <w:szCs w:val="24"/>
        </w:rPr>
        <w:t xml:space="preserve"> +</w:t>
      </w:r>
      <w:r w:rsidR="006773F8">
        <w:rPr>
          <w:sz w:val="24"/>
          <w:szCs w:val="24"/>
        </w:rPr>
        <w:t>0,004</w:t>
      </w:r>
      <w:r>
        <w:rPr>
          <w:sz w:val="24"/>
          <w:szCs w:val="24"/>
        </w:rPr>
        <w:t xml:space="preserve"> </w:t>
      </w:r>
    </w:p>
    <w:p w:rsidR="00FA7A3F" w:rsidRDefault="00FA7A3F" w:rsidP="009A38E1">
      <w:pPr>
        <w:rPr>
          <w:sz w:val="24"/>
          <w:szCs w:val="24"/>
        </w:rPr>
      </w:pPr>
    </w:p>
    <w:p w:rsidR="00FA7A3F" w:rsidRDefault="00FA7A3F" w:rsidP="009A38E1">
      <w:pPr>
        <w:rPr>
          <w:sz w:val="24"/>
          <w:szCs w:val="24"/>
        </w:rPr>
      </w:pPr>
    </w:p>
    <w:p w:rsidR="00FA7A3F" w:rsidRDefault="00FA7A3F" w:rsidP="009A38E1">
      <w:pPr>
        <w:rPr>
          <w:sz w:val="24"/>
          <w:szCs w:val="24"/>
        </w:rPr>
      </w:pPr>
    </w:p>
    <w:p w:rsidR="00FA7A3F" w:rsidRDefault="00FA7A3F" w:rsidP="009A38E1">
      <w:pPr>
        <w:rPr>
          <w:sz w:val="24"/>
          <w:szCs w:val="24"/>
        </w:rPr>
      </w:pPr>
    </w:p>
    <w:p w:rsidR="00FA7A3F" w:rsidRDefault="00FA7A3F" w:rsidP="009A38E1">
      <w:pPr>
        <w:rPr>
          <w:sz w:val="24"/>
          <w:szCs w:val="24"/>
        </w:rPr>
      </w:pPr>
    </w:p>
    <w:p w:rsidR="00FA7A3F" w:rsidRDefault="00FA7A3F" w:rsidP="009A38E1">
      <w:pPr>
        <w:rPr>
          <w:sz w:val="24"/>
          <w:szCs w:val="24"/>
        </w:rPr>
      </w:pPr>
    </w:p>
    <w:p w:rsidR="00FA7A3F" w:rsidRDefault="00FA7A3F" w:rsidP="00FA7A3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Křížíme dvě populace s recesivní </w:t>
      </w:r>
      <w:proofErr w:type="gramStart"/>
      <w:r>
        <w:rPr>
          <w:sz w:val="24"/>
          <w:szCs w:val="24"/>
        </w:rPr>
        <w:t xml:space="preserve">alelou </w:t>
      </w:r>
      <w:r w:rsidRPr="00FA7A3F">
        <w:rPr>
          <w:i/>
          <w:sz w:val="24"/>
          <w:szCs w:val="24"/>
        </w:rPr>
        <w:t>„a“</w:t>
      </w:r>
      <w:r>
        <w:rPr>
          <w:sz w:val="24"/>
          <w:szCs w:val="24"/>
        </w:rPr>
        <w:t xml:space="preserve"> , která</w:t>
      </w:r>
      <w:proofErr w:type="gramEnd"/>
      <w:r>
        <w:rPr>
          <w:sz w:val="24"/>
          <w:szCs w:val="24"/>
        </w:rPr>
        <w:t xml:space="preserve"> kóduje zlaté zbarvení. Četnost alely u jedné populace je q = 0,1 a druhé q = 0,5. Stanovte předpokládané frekvence a počty jednotlivých alel a genotypů a počet zlatých ryb v obsádce 1000 ks ryb (platí </w:t>
      </w:r>
      <w:proofErr w:type="spellStart"/>
      <w:r>
        <w:rPr>
          <w:sz w:val="24"/>
          <w:szCs w:val="24"/>
        </w:rPr>
        <w:t>Hardy-Weinbergova</w:t>
      </w:r>
      <w:proofErr w:type="spellEnd"/>
      <w:r>
        <w:rPr>
          <w:sz w:val="24"/>
          <w:szCs w:val="24"/>
        </w:rPr>
        <w:t xml:space="preserve"> rovnováha, neuplatňují se žádné jiné vlivy). </w:t>
      </w:r>
    </w:p>
    <w:p w:rsidR="00FA7A3F" w:rsidRDefault="002463BB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>Populace 1: p = 1 – q = 1 – 0,1 = 0,9; q = 0,1</w:t>
      </w:r>
    </w:p>
    <w:p w:rsidR="002463BB" w:rsidRDefault="002463BB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>Populace 2: p = 1 – q = 1 – 0,5 = 0,5; q = 0,5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409"/>
        <w:gridCol w:w="2127"/>
      </w:tblGrid>
      <w:tr w:rsidR="002463BB" w:rsidTr="00107286">
        <w:trPr>
          <w:trHeight w:val="334"/>
          <w:jc w:val="center"/>
        </w:trPr>
        <w:tc>
          <w:tcPr>
            <w:tcW w:w="2235" w:type="dxa"/>
            <w:vAlign w:val="center"/>
          </w:tcPr>
          <w:p w:rsidR="002463BB" w:rsidRDefault="002463BB" w:rsidP="0010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463BB" w:rsidRDefault="002463BB" w:rsidP="00107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(0,5)</w:t>
            </w:r>
          </w:p>
        </w:tc>
        <w:tc>
          <w:tcPr>
            <w:tcW w:w="2127" w:type="dxa"/>
            <w:vAlign w:val="center"/>
          </w:tcPr>
          <w:p w:rsidR="002463BB" w:rsidRDefault="002463BB" w:rsidP="00107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(0,5)</w:t>
            </w:r>
          </w:p>
        </w:tc>
      </w:tr>
      <w:tr w:rsidR="002463BB" w:rsidTr="00107286">
        <w:trPr>
          <w:trHeight w:val="360"/>
          <w:jc w:val="center"/>
        </w:trPr>
        <w:tc>
          <w:tcPr>
            <w:tcW w:w="2235" w:type="dxa"/>
            <w:vAlign w:val="center"/>
          </w:tcPr>
          <w:p w:rsidR="002463BB" w:rsidRDefault="002463BB" w:rsidP="00107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(0,9)</w:t>
            </w:r>
          </w:p>
        </w:tc>
        <w:tc>
          <w:tcPr>
            <w:tcW w:w="2409" w:type="dxa"/>
            <w:vAlign w:val="center"/>
          </w:tcPr>
          <w:p w:rsidR="002463BB" w:rsidRDefault="00107286" w:rsidP="00107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</w:t>
            </w:r>
            <w:r w:rsidR="002463BB">
              <w:rPr>
                <w:sz w:val="24"/>
                <w:szCs w:val="24"/>
              </w:rPr>
              <w:t>0,45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2463BB" w:rsidRDefault="00107286" w:rsidP="001072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pq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2463BB">
              <w:rPr>
                <w:sz w:val="24"/>
                <w:szCs w:val="24"/>
              </w:rPr>
              <w:t>0,45</w:t>
            </w:r>
            <w:r>
              <w:rPr>
                <w:sz w:val="24"/>
                <w:szCs w:val="24"/>
              </w:rPr>
              <w:t>)</w:t>
            </w:r>
          </w:p>
        </w:tc>
      </w:tr>
      <w:tr w:rsidR="002463BB" w:rsidTr="00107286">
        <w:trPr>
          <w:trHeight w:val="348"/>
          <w:jc w:val="center"/>
        </w:trPr>
        <w:tc>
          <w:tcPr>
            <w:tcW w:w="2235" w:type="dxa"/>
            <w:vAlign w:val="center"/>
          </w:tcPr>
          <w:p w:rsidR="002463BB" w:rsidRDefault="002463BB" w:rsidP="00107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(0,1)</w:t>
            </w:r>
          </w:p>
        </w:tc>
        <w:tc>
          <w:tcPr>
            <w:tcW w:w="2409" w:type="dxa"/>
            <w:vAlign w:val="center"/>
          </w:tcPr>
          <w:p w:rsidR="002463BB" w:rsidRDefault="00107286" w:rsidP="0010728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pq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2463BB">
              <w:rPr>
                <w:sz w:val="24"/>
                <w:szCs w:val="24"/>
              </w:rPr>
              <w:t>0,05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2463BB" w:rsidRDefault="00107286" w:rsidP="00107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</w:t>
            </w:r>
            <w:r w:rsidR="002463BB">
              <w:rPr>
                <w:sz w:val="24"/>
                <w:szCs w:val="24"/>
              </w:rPr>
              <w:t>0,05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FA7A3F" w:rsidRDefault="00FA7A3F" w:rsidP="00FA7A3F">
      <w:pPr>
        <w:jc w:val="both"/>
        <w:rPr>
          <w:sz w:val="24"/>
          <w:szCs w:val="24"/>
        </w:rPr>
      </w:pPr>
    </w:p>
    <w:p w:rsidR="00FA7A3F" w:rsidRDefault="00107286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>Četnost genotypů = 0,45 + 0,5</w:t>
      </w:r>
      <w:r w:rsidR="00390FF6">
        <w:rPr>
          <w:sz w:val="24"/>
          <w:szCs w:val="24"/>
        </w:rPr>
        <w:t>0</w:t>
      </w:r>
      <w:r>
        <w:rPr>
          <w:sz w:val="24"/>
          <w:szCs w:val="24"/>
        </w:rPr>
        <w:t xml:space="preserve"> + 0,05</w:t>
      </w:r>
    </w:p>
    <w:p w:rsidR="00107286" w:rsidRDefault="00107286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>Počet genotypů = 0,45 * 1000 + 0,5</w:t>
      </w:r>
      <w:r w:rsidR="00390FF6">
        <w:rPr>
          <w:sz w:val="24"/>
          <w:szCs w:val="24"/>
        </w:rPr>
        <w:t>0</w:t>
      </w:r>
      <w:r>
        <w:rPr>
          <w:sz w:val="24"/>
          <w:szCs w:val="24"/>
        </w:rPr>
        <w:t xml:space="preserve"> * 1000 + 0,05 * 1000 = 450 </w:t>
      </w:r>
      <w:r w:rsidR="00764183">
        <w:rPr>
          <w:sz w:val="24"/>
          <w:szCs w:val="24"/>
        </w:rPr>
        <w:t xml:space="preserve">(AA) </w:t>
      </w:r>
      <w:r>
        <w:rPr>
          <w:sz w:val="24"/>
          <w:szCs w:val="24"/>
        </w:rPr>
        <w:t xml:space="preserve">+ 500 </w:t>
      </w:r>
      <w:r w:rsidR="00764183">
        <w:rPr>
          <w:sz w:val="24"/>
          <w:szCs w:val="24"/>
        </w:rPr>
        <w:t>(</w:t>
      </w:r>
      <w:proofErr w:type="spellStart"/>
      <w:r w:rsidR="00764183">
        <w:rPr>
          <w:sz w:val="24"/>
          <w:szCs w:val="24"/>
        </w:rPr>
        <w:t>Aa</w:t>
      </w:r>
      <w:proofErr w:type="spellEnd"/>
      <w:r w:rsidR="00764183">
        <w:rPr>
          <w:sz w:val="24"/>
          <w:szCs w:val="24"/>
        </w:rPr>
        <w:t xml:space="preserve">) </w:t>
      </w:r>
      <w:r>
        <w:rPr>
          <w:sz w:val="24"/>
          <w:szCs w:val="24"/>
        </w:rPr>
        <w:t>+ 50</w:t>
      </w:r>
      <w:r w:rsidR="00764183">
        <w:rPr>
          <w:sz w:val="24"/>
          <w:szCs w:val="24"/>
        </w:rPr>
        <w:t xml:space="preserve"> (</w:t>
      </w:r>
      <w:proofErr w:type="spellStart"/>
      <w:r w:rsidR="00764183">
        <w:rPr>
          <w:sz w:val="24"/>
          <w:szCs w:val="24"/>
        </w:rPr>
        <w:t>aa</w:t>
      </w:r>
      <w:proofErr w:type="spellEnd"/>
      <w:r w:rsidR="00764183">
        <w:rPr>
          <w:sz w:val="24"/>
          <w:szCs w:val="24"/>
        </w:rPr>
        <w:t>)</w:t>
      </w:r>
    </w:p>
    <w:p w:rsidR="00107286" w:rsidRDefault="00107286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>Počet zlatých ryb v obsádce 1000 ks ryb bude 50 jedinců.</w:t>
      </w:r>
    </w:p>
    <w:p w:rsidR="00107286" w:rsidRDefault="00107286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>Četnost alely a (q) = (500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 + 100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)) / 2000 = 600 / 2000 = 0,3</w:t>
      </w:r>
    </w:p>
    <w:p w:rsidR="00FA7A3F" w:rsidRDefault="00107286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>Četnost alely A (p) = (900 (AA) + 500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 xml:space="preserve">)) / 2000 = 1400 / 2000 = 0,7 </w:t>
      </w:r>
    </w:p>
    <w:p w:rsidR="00BD777C" w:rsidRDefault="00BD777C" w:rsidP="00FA7A3F">
      <w:pPr>
        <w:jc w:val="both"/>
        <w:rPr>
          <w:sz w:val="24"/>
          <w:szCs w:val="24"/>
        </w:rPr>
      </w:pPr>
    </w:p>
    <w:p w:rsidR="00BD777C" w:rsidRDefault="00FA7A3F" w:rsidP="00FA7A3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Stanovte čestnosti </w:t>
      </w:r>
      <w:r w:rsidR="00BD777C">
        <w:rPr>
          <w:sz w:val="24"/>
          <w:szCs w:val="24"/>
        </w:rPr>
        <w:t>genotypů „AA“, „</w:t>
      </w:r>
      <w:proofErr w:type="spellStart"/>
      <w:proofErr w:type="gramStart"/>
      <w:r w:rsidR="00BD777C">
        <w:rPr>
          <w:sz w:val="24"/>
          <w:szCs w:val="24"/>
        </w:rPr>
        <w:t>Aa</w:t>
      </w:r>
      <w:proofErr w:type="spellEnd"/>
      <w:r w:rsidR="00BD777C">
        <w:rPr>
          <w:sz w:val="24"/>
          <w:szCs w:val="24"/>
        </w:rPr>
        <w:t>“ a  „</w:t>
      </w:r>
      <w:proofErr w:type="spellStart"/>
      <w:r w:rsidR="00BD777C">
        <w:rPr>
          <w:sz w:val="24"/>
          <w:szCs w:val="24"/>
        </w:rPr>
        <w:t>aa</w:t>
      </w:r>
      <w:proofErr w:type="spellEnd"/>
      <w:proofErr w:type="gramEnd"/>
      <w:r w:rsidR="00BD777C">
        <w:rPr>
          <w:sz w:val="24"/>
          <w:szCs w:val="24"/>
        </w:rPr>
        <w:t xml:space="preserve">“ v populaci při </w:t>
      </w:r>
      <w:proofErr w:type="spellStart"/>
      <w:r w:rsidR="00BD777C">
        <w:rPr>
          <w:sz w:val="24"/>
          <w:szCs w:val="24"/>
        </w:rPr>
        <w:t>inbrídingu</w:t>
      </w:r>
      <w:proofErr w:type="spellEnd"/>
      <w:r w:rsidR="00BD777C">
        <w:rPr>
          <w:sz w:val="24"/>
          <w:szCs w:val="24"/>
        </w:rPr>
        <w:t xml:space="preserve"> F = 0,4 při četnosti alely A = 0,8.</w:t>
      </w:r>
    </w:p>
    <w:p w:rsidR="00BD777C" w:rsidRDefault="00764183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Četnost alely A (p) = 0,8</w:t>
      </w:r>
    </w:p>
    <w:p w:rsidR="00764183" w:rsidRDefault="00764183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Četnost alely a (q) = 1-0,8 = 0,2</w:t>
      </w:r>
    </w:p>
    <w:p w:rsidR="00BD777C" w:rsidRPr="001247C4" w:rsidRDefault="001247C4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Četnost genotypu AA = </w:t>
      </w:r>
      <w:r w:rsidRPr="001247C4">
        <w:rPr>
          <w:sz w:val="24"/>
          <w:szCs w:val="24"/>
        </w:rPr>
        <w:t>p</w:t>
      </w:r>
      <w:r w:rsidRPr="001247C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(1-</w:t>
      </w:r>
      <w:r w:rsidRPr="001247C4">
        <w:rPr>
          <w:sz w:val="24"/>
          <w:szCs w:val="24"/>
        </w:rPr>
        <w:t>F</w:t>
      </w:r>
      <w:r>
        <w:rPr>
          <w:sz w:val="24"/>
          <w:szCs w:val="24"/>
        </w:rPr>
        <w:t xml:space="preserve">) + </w:t>
      </w:r>
      <w:proofErr w:type="spellStart"/>
      <w:r>
        <w:rPr>
          <w:sz w:val="24"/>
          <w:szCs w:val="24"/>
        </w:rPr>
        <w:t>pF</w:t>
      </w:r>
      <w:proofErr w:type="spellEnd"/>
      <w:r>
        <w:rPr>
          <w:sz w:val="24"/>
          <w:szCs w:val="24"/>
        </w:rPr>
        <w:t xml:space="preserve"> = 0,8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*(1-0,4) + 0,8*0,4 = 0,64*0,6 + 0,32 = </w:t>
      </w:r>
      <w:r w:rsidR="00E15AEA">
        <w:rPr>
          <w:sz w:val="24"/>
          <w:szCs w:val="24"/>
        </w:rPr>
        <w:t>0,704</w:t>
      </w:r>
    </w:p>
    <w:p w:rsidR="00BD777C" w:rsidRDefault="001247C4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Četnost genotypu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 xml:space="preserve"> = 2pq(1-F)</w:t>
      </w:r>
      <w:r w:rsidR="00E15AEA">
        <w:rPr>
          <w:sz w:val="24"/>
          <w:szCs w:val="24"/>
        </w:rPr>
        <w:t xml:space="preserve"> = 2*0,8*0,2(1-0,4) = 1,6*0,12 = 0,192</w:t>
      </w:r>
    </w:p>
    <w:p w:rsidR="00BD777C" w:rsidRDefault="001247C4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Četnost genotypu 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 xml:space="preserve"> = </w:t>
      </w:r>
      <w:r w:rsidR="00E15AEA">
        <w:rPr>
          <w:sz w:val="24"/>
          <w:szCs w:val="24"/>
        </w:rPr>
        <w:t>1 – (0,704+0,192) = 1 – 0,896 = 0,104</w:t>
      </w: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BD777C" w:rsidP="00BD777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populaci ryb jsme pozorovali 50 ks zlatých jedinců (genotyp </w:t>
      </w:r>
      <w:proofErr w:type="spellStart"/>
      <w:r w:rsidRPr="00BD777C">
        <w:rPr>
          <w:i/>
          <w:sz w:val="24"/>
          <w:szCs w:val="24"/>
        </w:rPr>
        <w:t>aa</w:t>
      </w:r>
      <w:proofErr w:type="spellEnd"/>
      <w:r>
        <w:rPr>
          <w:sz w:val="24"/>
          <w:szCs w:val="24"/>
        </w:rPr>
        <w:t>) a 150 ks normálních jedinců s genotypy (</w:t>
      </w:r>
      <w:r w:rsidRPr="00BD777C">
        <w:rPr>
          <w:i/>
          <w:sz w:val="24"/>
          <w:szCs w:val="24"/>
        </w:rPr>
        <w:t>AA</w:t>
      </w:r>
      <w:r>
        <w:rPr>
          <w:sz w:val="24"/>
          <w:szCs w:val="24"/>
        </w:rPr>
        <w:t xml:space="preserve"> = 100 jedinců a </w:t>
      </w:r>
      <w:proofErr w:type="spellStart"/>
      <w:r w:rsidRPr="00BD777C">
        <w:rPr>
          <w:i/>
          <w:sz w:val="24"/>
          <w:szCs w:val="24"/>
        </w:rPr>
        <w:t>Aa</w:t>
      </w:r>
      <w:proofErr w:type="spellEnd"/>
      <w:r w:rsidRPr="00BD777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= 50 jedinců). Určete, zda se populace nachází v </w:t>
      </w:r>
      <w:proofErr w:type="spellStart"/>
      <w:r>
        <w:rPr>
          <w:sz w:val="24"/>
          <w:szCs w:val="24"/>
        </w:rPr>
        <w:t>Hardy-Weinbergově</w:t>
      </w:r>
      <w:proofErr w:type="spellEnd"/>
      <w:r>
        <w:rPr>
          <w:sz w:val="24"/>
          <w:szCs w:val="24"/>
        </w:rPr>
        <w:t xml:space="preserve"> rovnováze.</w:t>
      </w:r>
    </w:p>
    <w:p w:rsidR="00BD777C" w:rsidRDefault="00E15AEA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Čestnost alely A (p) = (200 (AA) + 50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)) / 400 = 250 / 400 = 0,625</w:t>
      </w:r>
    </w:p>
    <w:p w:rsidR="00BD777C" w:rsidRDefault="00E15AEA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Četnost alely a (q) = 1 – 0,625 = 0,375</w:t>
      </w:r>
    </w:p>
    <w:p w:rsidR="00E15AEA" w:rsidRPr="003D7C2E" w:rsidRDefault="00E15AEA" w:rsidP="00E15AEA">
      <w:pPr>
        <w:rPr>
          <w:sz w:val="24"/>
          <w:szCs w:val="24"/>
        </w:rPr>
      </w:pPr>
      <w:r>
        <w:rPr>
          <w:sz w:val="24"/>
          <w:szCs w:val="24"/>
        </w:rPr>
        <w:t>Očekávané četnost genotypů =  p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+ 2pq + q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(0,625)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(2*0,625*0,</w:t>
      </w:r>
      <w:r w:rsidR="002F1268">
        <w:rPr>
          <w:sz w:val="24"/>
          <w:szCs w:val="24"/>
        </w:rPr>
        <w:t>375</w:t>
      </w:r>
      <w:r>
        <w:rPr>
          <w:sz w:val="24"/>
          <w:szCs w:val="24"/>
        </w:rPr>
        <w:t>) + (0</w:t>
      </w:r>
      <w:r w:rsidR="002F1268">
        <w:rPr>
          <w:sz w:val="24"/>
          <w:szCs w:val="24"/>
        </w:rPr>
        <w:t>375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0,</w:t>
      </w:r>
      <w:r w:rsidR="002F1268">
        <w:rPr>
          <w:sz w:val="24"/>
          <w:szCs w:val="24"/>
        </w:rPr>
        <w:t>391</w:t>
      </w:r>
      <w:r>
        <w:rPr>
          <w:sz w:val="24"/>
          <w:szCs w:val="24"/>
        </w:rPr>
        <w:t xml:space="preserve"> + 0,</w:t>
      </w:r>
      <w:r w:rsidR="002F1268">
        <w:rPr>
          <w:sz w:val="24"/>
          <w:szCs w:val="24"/>
        </w:rPr>
        <w:t>469</w:t>
      </w:r>
      <w:r>
        <w:rPr>
          <w:sz w:val="24"/>
          <w:szCs w:val="24"/>
        </w:rPr>
        <w:t xml:space="preserve"> +0,</w:t>
      </w:r>
      <w:r w:rsidR="002F1268">
        <w:rPr>
          <w:sz w:val="24"/>
          <w:szCs w:val="24"/>
        </w:rPr>
        <w:t>140</w:t>
      </w:r>
      <w:r>
        <w:rPr>
          <w:sz w:val="24"/>
          <w:szCs w:val="24"/>
        </w:rPr>
        <w:t xml:space="preserve"> </w:t>
      </w:r>
    </w:p>
    <w:p w:rsidR="00E15AEA" w:rsidRDefault="002F1268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Očekávané počty genotypů = 0,391*200 (AA) + 0,469*200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 + 0,140*200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 = 78 (AA) + 94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 + 28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</w:t>
      </w:r>
    </w:p>
    <w:p w:rsidR="004A6FD9" w:rsidRDefault="004A6FD9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Pozorované četnosti genotypů (viz zadání) = 100 (AA) + 50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 + 50 (</w:t>
      </w:r>
      <w:proofErr w:type="spellStart"/>
      <w:r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</w:t>
      </w:r>
    </w:p>
    <w:p w:rsidR="002F1268" w:rsidRDefault="002F1268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Porovnání shody (</w:t>
      </w:r>
      <w:r w:rsidRPr="002F1268">
        <w:rPr>
          <w:sz w:val="24"/>
          <w:szCs w:val="24"/>
        </w:rPr>
        <w:t>χ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(O-E)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den>
            </m:f>
          </m:e>
        </m:nary>
      </m:oMath>
      <w:r>
        <w:rPr>
          <w:sz w:val="24"/>
          <w:szCs w:val="24"/>
        </w:rPr>
        <w:t xml:space="preserve"> </w:t>
      </w:r>
      <w:r w:rsidR="002F2ECB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(100-78)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78</m:t>
            </m:r>
          </m:den>
        </m:f>
      </m:oMath>
      <w:r w:rsidR="002F2ECB" w:rsidRPr="002F2ECB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(50-94)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94</m:t>
            </m:r>
          </m:den>
        </m:f>
      </m:oMath>
      <w:r w:rsidR="002F2ECB" w:rsidRPr="002F2ECB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(50-28)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den>
        </m:f>
      </m:oMath>
      <w:r w:rsidR="002F2ECB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484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78</m:t>
            </m:r>
          </m:den>
        </m:f>
      </m:oMath>
      <w:r w:rsidR="002F2ECB" w:rsidRPr="002F2ECB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1936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94</m:t>
            </m:r>
          </m:den>
        </m:f>
      </m:oMath>
      <w:r w:rsidR="002F2ECB" w:rsidRPr="002F2ECB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484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den>
        </m:f>
      </m:oMath>
      <w:r w:rsidR="002F2ECB">
        <w:rPr>
          <w:rFonts w:eastAsiaTheme="minorEastAsia"/>
          <w:sz w:val="28"/>
          <w:szCs w:val="28"/>
        </w:rPr>
        <w:t xml:space="preserve">  = 6,2 + 20,6 + 17,3 = 44,1</w:t>
      </w:r>
    </w:p>
    <w:p w:rsidR="00BD777C" w:rsidRDefault="002F2ECB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Počet stupňů volnosti = 2</w:t>
      </w:r>
      <w:r w:rsidR="00F418C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4A6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(tři hodnoty </w:t>
      </w:r>
      <w:r w:rsidR="004A6FD9">
        <w:rPr>
          <w:sz w:val="24"/>
          <w:szCs w:val="24"/>
        </w:rPr>
        <w:t xml:space="preserve">– AA, </w:t>
      </w:r>
      <w:proofErr w:type="spellStart"/>
      <w:r w:rsidR="004A6FD9">
        <w:rPr>
          <w:sz w:val="24"/>
          <w:szCs w:val="24"/>
        </w:rPr>
        <w:t>Aa</w:t>
      </w:r>
      <w:proofErr w:type="spellEnd"/>
      <w:r w:rsidR="004A6FD9">
        <w:rPr>
          <w:sz w:val="24"/>
          <w:szCs w:val="24"/>
        </w:rPr>
        <w:t xml:space="preserve">, </w:t>
      </w:r>
      <w:proofErr w:type="spellStart"/>
      <w:r w:rsidR="004A6FD9">
        <w:rPr>
          <w:sz w:val="24"/>
          <w:szCs w:val="24"/>
        </w:rPr>
        <w:t>aa</w:t>
      </w:r>
      <w:proofErr w:type="spellEnd"/>
      <w:r>
        <w:rPr>
          <w:sz w:val="24"/>
          <w:szCs w:val="24"/>
        </w:rPr>
        <w:t>)</w:t>
      </w:r>
      <w:r w:rsidR="004A6FD9">
        <w:rPr>
          <w:sz w:val="24"/>
          <w:szCs w:val="24"/>
        </w:rPr>
        <w:t xml:space="preserve"> -1 = 2</w:t>
      </w:r>
    </w:p>
    <w:p w:rsidR="00BD777C" w:rsidRDefault="004A6FD9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Kritická hodnota pro 2 stupně volnosti na hladině významnosti 0,05 (dle tabulek) = 5,991</w:t>
      </w:r>
    </w:p>
    <w:p w:rsidR="00BD777C" w:rsidRDefault="004A6FD9" w:rsidP="00BD777C">
      <w:pPr>
        <w:jc w:val="both"/>
        <w:rPr>
          <w:sz w:val="24"/>
          <w:szCs w:val="24"/>
        </w:rPr>
      </w:pPr>
      <w:r>
        <w:rPr>
          <w:sz w:val="24"/>
          <w:szCs w:val="24"/>
        </w:rPr>
        <w:t>Vypočtená hodnota je vyšší než kritická hodnota 44,1 &gt; 5,991 = rozdíl je průkazný a zamítáme hypotézu o rovnosti počtu genotypů.</w:t>
      </w:r>
    </w:p>
    <w:p w:rsidR="004A6FD9" w:rsidRPr="004A6FD9" w:rsidRDefault="004A6FD9" w:rsidP="00BD777C">
      <w:pPr>
        <w:jc w:val="both"/>
        <w:rPr>
          <w:b/>
          <w:sz w:val="24"/>
          <w:szCs w:val="24"/>
        </w:rPr>
      </w:pPr>
      <w:r w:rsidRPr="004A6FD9">
        <w:rPr>
          <w:b/>
          <w:sz w:val="24"/>
          <w:szCs w:val="24"/>
        </w:rPr>
        <w:t>Závěr: Populace se nenachází v </w:t>
      </w:r>
      <w:proofErr w:type="spellStart"/>
      <w:r w:rsidRPr="004A6FD9">
        <w:rPr>
          <w:b/>
          <w:sz w:val="24"/>
          <w:szCs w:val="24"/>
        </w:rPr>
        <w:t>Hardy-Weinbergově</w:t>
      </w:r>
      <w:proofErr w:type="spellEnd"/>
      <w:r w:rsidRPr="004A6FD9">
        <w:rPr>
          <w:b/>
          <w:sz w:val="24"/>
          <w:szCs w:val="24"/>
        </w:rPr>
        <w:t xml:space="preserve"> rovnováze.</w:t>
      </w:r>
    </w:p>
    <w:p w:rsidR="00BD777C" w:rsidRDefault="00BD777C" w:rsidP="00BD777C">
      <w:pPr>
        <w:jc w:val="both"/>
        <w:rPr>
          <w:sz w:val="24"/>
          <w:szCs w:val="24"/>
        </w:rPr>
      </w:pPr>
    </w:p>
    <w:p w:rsidR="00BD777C" w:rsidRDefault="006F5B8E" w:rsidP="00A21C1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Křížili js</w:t>
      </w:r>
      <w:r w:rsidR="00A21C1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="00A21C16">
        <w:rPr>
          <w:sz w:val="24"/>
          <w:szCs w:val="24"/>
        </w:rPr>
        <w:t xml:space="preserve"> spolu 50 samců a 25 samic. Stanovte efektivní velikost populace a určete předpokládanou míru koeficientu </w:t>
      </w:r>
      <w:proofErr w:type="spellStart"/>
      <w:r w:rsidR="00A21C16">
        <w:rPr>
          <w:sz w:val="24"/>
          <w:szCs w:val="24"/>
        </w:rPr>
        <w:t>inbrídingu</w:t>
      </w:r>
      <w:proofErr w:type="spellEnd"/>
      <w:r w:rsidR="00AA373F">
        <w:rPr>
          <w:sz w:val="24"/>
          <w:szCs w:val="24"/>
        </w:rPr>
        <w:t>.</w:t>
      </w:r>
    </w:p>
    <w:p w:rsidR="00A21C16" w:rsidRDefault="00A21C16" w:rsidP="00A21C16">
      <w:pPr>
        <w:jc w:val="both"/>
        <w:rPr>
          <w:sz w:val="24"/>
          <w:szCs w:val="24"/>
        </w:rPr>
      </w:pPr>
    </w:p>
    <w:p w:rsidR="00A21C16" w:rsidRPr="00A21C16" w:rsidRDefault="00D73EC7" w:rsidP="00A21C16">
      <w:pPr>
        <w:jc w:val="both"/>
        <w:rPr>
          <w:sz w:val="24"/>
          <w:szCs w:val="24"/>
        </w:rPr>
      </w:pPr>
      <w:r w:rsidRPr="00AA373F">
        <w:rPr>
          <w:sz w:val="28"/>
          <w:szCs w:val="28"/>
        </w:rPr>
        <w:t>Ne</w:t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4*Nm*Nf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Nm+Nf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  <w:r w:rsidRPr="00AA373F">
        <w:rPr>
          <w:rFonts w:eastAsiaTheme="minorEastAsia"/>
          <w:sz w:val="28"/>
          <w:szCs w:val="28"/>
        </w:rPr>
        <w:t>=</w:t>
      </w:r>
      <w:r w:rsidRPr="00AA373F">
        <w:rPr>
          <w:sz w:val="24"/>
          <w:szCs w:val="24"/>
        </w:rPr>
        <w:t xml:space="preserve"> </w:t>
      </w:r>
      <w:r w:rsidR="00AA373F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4*50*25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50+25</m:t>
            </m:r>
          </m:den>
        </m:f>
      </m:oMath>
      <w:r w:rsidR="00AA373F" w:rsidRPr="002F2ECB">
        <w:rPr>
          <w:rFonts w:eastAsiaTheme="minorEastAsia"/>
          <w:sz w:val="28"/>
          <w:szCs w:val="28"/>
        </w:rPr>
        <w:t xml:space="preserve"> </w:t>
      </w:r>
      <w:r w:rsidR="00AA373F">
        <w:rPr>
          <w:rFonts w:eastAsiaTheme="minorEastAsia"/>
          <w:sz w:val="28"/>
          <w:szCs w:val="28"/>
        </w:rPr>
        <w:t xml:space="preserve">= </w:t>
      </w:r>
      <w:r w:rsidR="00AA373F" w:rsidRPr="002F2EC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5000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75</m:t>
            </m:r>
          </m:den>
        </m:f>
      </m:oMath>
      <w:r w:rsidR="00AA373F" w:rsidRPr="002F2ECB">
        <w:rPr>
          <w:rFonts w:eastAsiaTheme="minorEastAsia"/>
          <w:sz w:val="28"/>
          <w:szCs w:val="28"/>
        </w:rPr>
        <w:t xml:space="preserve"> </w:t>
      </w:r>
      <w:r w:rsidR="00AA373F">
        <w:rPr>
          <w:rFonts w:eastAsiaTheme="minorEastAsia"/>
          <w:sz w:val="28"/>
          <w:szCs w:val="28"/>
        </w:rPr>
        <w:t>= 66,7</w:t>
      </w:r>
    </w:p>
    <w:p w:rsidR="00BD777C" w:rsidRDefault="00BD777C" w:rsidP="00BD777C">
      <w:pPr>
        <w:jc w:val="both"/>
        <w:rPr>
          <w:sz w:val="24"/>
          <w:szCs w:val="24"/>
        </w:rPr>
      </w:pPr>
    </w:p>
    <w:p w:rsidR="00AA373F" w:rsidRPr="00261741" w:rsidRDefault="00AA373F" w:rsidP="00BD777C">
      <w:pPr>
        <w:jc w:val="both"/>
        <w:rPr>
          <w:sz w:val="28"/>
          <w:szCs w:val="28"/>
        </w:rPr>
      </w:pPr>
      <w:r w:rsidRPr="00AA373F">
        <w:rPr>
          <w:rFonts w:ascii="Times New Roman" w:hAnsi="Times New Roman" w:cs="Times New Roman"/>
          <w:sz w:val="32"/>
          <w:szCs w:val="32"/>
        </w:rPr>
        <w:t>Δ</w:t>
      </w:r>
      <w:r w:rsidRPr="00AA373F">
        <w:rPr>
          <w:sz w:val="32"/>
          <w:szCs w:val="32"/>
        </w:rPr>
        <w:t>F</w:t>
      </w:r>
      <w:r>
        <w:rPr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2Ne</m:t>
            </m:r>
          </m:den>
        </m:f>
      </m:oMath>
      <w:r w:rsidRPr="00AA373F">
        <w:rPr>
          <w:rFonts w:eastAsiaTheme="minorEastAsia"/>
          <w:sz w:val="32"/>
          <w:szCs w:val="32"/>
        </w:rPr>
        <w:t xml:space="preserve"> </w:t>
      </w:r>
      <w:r w:rsidRPr="00AA373F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2*66,7</m:t>
            </m:r>
          </m:den>
        </m:f>
      </m:oMath>
      <w:r w:rsidRPr="002F2EC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w:r w:rsidRPr="00261741">
        <w:rPr>
          <w:sz w:val="28"/>
          <w:szCs w:val="28"/>
        </w:rPr>
        <w:t>0,0075</w:t>
      </w:r>
    </w:p>
    <w:p w:rsidR="00A21C16" w:rsidRDefault="00A21C16" w:rsidP="00BD777C">
      <w:pPr>
        <w:jc w:val="both"/>
        <w:rPr>
          <w:sz w:val="24"/>
          <w:szCs w:val="24"/>
        </w:rPr>
      </w:pPr>
    </w:p>
    <w:p w:rsidR="00A21C16" w:rsidRDefault="00A21C16" w:rsidP="00BD777C">
      <w:pPr>
        <w:jc w:val="both"/>
        <w:rPr>
          <w:sz w:val="24"/>
          <w:szCs w:val="24"/>
        </w:rPr>
      </w:pPr>
    </w:p>
    <w:p w:rsidR="00726506" w:rsidRDefault="00726506" w:rsidP="00BD777C">
      <w:pPr>
        <w:jc w:val="both"/>
        <w:rPr>
          <w:sz w:val="24"/>
          <w:szCs w:val="24"/>
        </w:rPr>
      </w:pPr>
    </w:p>
    <w:p w:rsidR="001569BC" w:rsidRDefault="00BD777C" w:rsidP="00A21C1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21C16">
        <w:rPr>
          <w:sz w:val="24"/>
          <w:szCs w:val="24"/>
        </w:rPr>
        <w:lastRenderedPageBreak/>
        <w:t xml:space="preserve">  </w:t>
      </w:r>
      <w:r w:rsidR="00BD5D31">
        <w:rPr>
          <w:sz w:val="24"/>
          <w:szCs w:val="24"/>
        </w:rPr>
        <w:t>Odhadněte výši genetického zisku pokud z populace jedinců o průměrné hmotnosti X = 2000 ± 50 g (</w:t>
      </w:r>
      <w:proofErr w:type="gramStart"/>
      <w:r w:rsidR="00BD5D31">
        <w:rPr>
          <w:sz w:val="24"/>
          <w:szCs w:val="24"/>
        </w:rPr>
        <w:t>S.D.) vybereme</w:t>
      </w:r>
      <w:proofErr w:type="gramEnd"/>
      <w:r w:rsidR="00BD5D31">
        <w:rPr>
          <w:sz w:val="24"/>
          <w:szCs w:val="24"/>
        </w:rPr>
        <w:t xml:space="preserve"> 10 % největších jedinců při odhadnuté míře koeficientu </w:t>
      </w:r>
      <w:proofErr w:type="spellStart"/>
      <w:r w:rsidR="00BD5D31">
        <w:rPr>
          <w:sz w:val="24"/>
          <w:szCs w:val="24"/>
        </w:rPr>
        <w:t>dědivosti</w:t>
      </w:r>
      <w:proofErr w:type="spellEnd"/>
      <w:r w:rsidR="00BD5D31">
        <w:rPr>
          <w:sz w:val="24"/>
          <w:szCs w:val="24"/>
        </w:rPr>
        <w:t xml:space="preserve"> h</w:t>
      </w:r>
      <w:r w:rsidR="00BD5D31">
        <w:rPr>
          <w:sz w:val="24"/>
          <w:szCs w:val="24"/>
          <w:vertAlign w:val="superscript"/>
        </w:rPr>
        <w:t>2</w:t>
      </w:r>
      <w:r w:rsidR="00BD5D31">
        <w:rPr>
          <w:sz w:val="24"/>
          <w:szCs w:val="24"/>
        </w:rPr>
        <w:t xml:space="preserve"> = 0,4.</w:t>
      </w:r>
    </w:p>
    <w:p w:rsidR="00FA7A3F" w:rsidRPr="001569BC" w:rsidRDefault="001569BC" w:rsidP="00156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tabulek 10 % vybraných jedinců odpovídá intenzitě selekce (i) = 1,755 </w:t>
      </w:r>
      <w:r w:rsidR="00BD5D31" w:rsidRPr="001569BC">
        <w:rPr>
          <w:sz w:val="24"/>
          <w:szCs w:val="24"/>
        </w:rPr>
        <w:t xml:space="preserve">  </w:t>
      </w:r>
    </w:p>
    <w:p w:rsidR="001569BC" w:rsidRPr="001569BC" w:rsidRDefault="001569BC" w:rsidP="00FA7A3F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sz w:val="24"/>
          <w:szCs w:val="24"/>
        </w:rPr>
        <w:t xml:space="preserve">G =  </w:t>
      </w:r>
      <w:proofErr w:type="spellStart"/>
      <w:r>
        <w:rPr>
          <w:rFonts w:ascii="Times New Roman" w:hAnsi="Times New Roman" w:cs="Times New Roman"/>
          <w:sz w:val="24"/>
          <w:szCs w:val="24"/>
        </w:rPr>
        <w:t>σ</w:t>
      </w:r>
      <w:r w:rsidRPr="001569BC">
        <w:rPr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 xml:space="preserve"> * i * h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50 * 1,755 * 0,4 = 35,1 g</w:t>
      </w:r>
    </w:p>
    <w:p w:rsidR="001569BC" w:rsidRDefault="001569BC" w:rsidP="00FA7A3F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sz w:val="24"/>
          <w:szCs w:val="24"/>
        </w:rPr>
        <w:t>G (%) = 35,1 / 2000 * 100 = 1,755 %</w:t>
      </w:r>
    </w:p>
    <w:p w:rsidR="001569BC" w:rsidRDefault="001569BC" w:rsidP="00FA7A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7A3F" w:rsidRDefault="00FA7A3F" w:rsidP="00FA7A3F">
      <w:pPr>
        <w:jc w:val="both"/>
        <w:rPr>
          <w:sz w:val="24"/>
          <w:szCs w:val="24"/>
        </w:rPr>
      </w:pPr>
    </w:p>
    <w:p w:rsidR="00FA7A3F" w:rsidRDefault="00FA7A3F" w:rsidP="00FA7A3F">
      <w:pPr>
        <w:jc w:val="both"/>
        <w:rPr>
          <w:sz w:val="24"/>
          <w:szCs w:val="24"/>
        </w:rPr>
      </w:pPr>
    </w:p>
    <w:p w:rsidR="00FA7A3F" w:rsidRDefault="00FA7A3F" w:rsidP="00FA7A3F">
      <w:pPr>
        <w:jc w:val="both"/>
        <w:rPr>
          <w:sz w:val="24"/>
          <w:szCs w:val="24"/>
        </w:rPr>
      </w:pPr>
    </w:p>
    <w:p w:rsidR="00FA7A3F" w:rsidRDefault="00FA7A3F" w:rsidP="00FA7A3F">
      <w:pPr>
        <w:jc w:val="both"/>
        <w:rPr>
          <w:sz w:val="24"/>
          <w:szCs w:val="24"/>
        </w:rPr>
      </w:pPr>
    </w:p>
    <w:p w:rsidR="00FA7A3F" w:rsidRPr="00FA7A3F" w:rsidRDefault="00FA7A3F" w:rsidP="00FA7A3F">
      <w:pPr>
        <w:jc w:val="both"/>
        <w:rPr>
          <w:sz w:val="24"/>
          <w:szCs w:val="24"/>
        </w:rPr>
      </w:pPr>
    </w:p>
    <w:sectPr w:rsidR="00FA7A3F" w:rsidRPr="00FA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B12"/>
    <w:multiLevelType w:val="hybridMultilevel"/>
    <w:tmpl w:val="7ECA97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7916C1"/>
    <w:multiLevelType w:val="hybridMultilevel"/>
    <w:tmpl w:val="3B2C825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E2A300B"/>
    <w:multiLevelType w:val="hybridMultilevel"/>
    <w:tmpl w:val="D5BAC8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E1"/>
    <w:rsid w:val="00045BFC"/>
    <w:rsid w:val="00107286"/>
    <w:rsid w:val="001247C4"/>
    <w:rsid w:val="00156725"/>
    <w:rsid w:val="001569BC"/>
    <w:rsid w:val="002463BB"/>
    <w:rsid w:val="00261741"/>
    <w:rsid w:val="002F1268"/>
    <w:rsid w:val="002F2ECB"/>
    <w:rsid w:val="00315F92"/>
    <w:rsid w:val="003250F3"/>
    <w:rsid w:val="003313F2"/>
    <w:rsid w:val="00372FA8"/>
    <w:rsid w:val="00390FF6"/>
    <w:rsid w:val="003D7C2E"/>
    <w:rsid w:val="0048172E"/>
    <w:rsid w:val="004A6FD9"/>
    <w:rsid w:val="004C0313"/>
    <w:rsid w:val="004D2FAB"/>
    <w:rsid w:val="00524C18"/>
    <w:rsid w:val="005B278F"/>
    <w:rsid w:val="00632148"/>
    <w:rsid w:val="006773F8"/>
    <w:rsid w:val="006A7D1F"/>
    <w:rsid w:val="006D2385"/>
    <w:rsid w:val="006F5B8E"/>
    <w:rsid w:val="00726506"/>
    <w:rsid w:val="00764183"/>
    <w:rsid w:val="00767BFD"/>
    <w:rsid w:val="0084429D"/>
    <w:rsid w:val="009A38E1"/>
    <w:rsid w:val="009F0999"/>
    <w:rsid w:val="00A21C16"/>
    <w:rsid w:val="00AA0AE7"/>
    <w:rsid w:val="00AA373F"/>
    <w:rsid w:val="00BD5D31"/>
    <w:rsid w:val="00BD777C"/>
    <w:rsid w:val="00D56335"/>
    <w:rsid w:val="00D73EC7"/>
    <w:rsid w:val="00DF5E68"/>
    <w:rsid w:val="00E15AEA"/>
    <w:rsid w:val="00F418C5"/>
    <w:rsid w:val="00F74D7C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table" w:styleId="Mkatabulky">
    <w:name w:val="Table Grid"/>
    <w:basedOn w:val="Normlntabulka"/>
    <w:uiPriority w:val="59"/>
    <w:rsid w:val="00DF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250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8E1"/>
    <w:pPr>
      <w:ind w:left="720"/>
      <w:contextualSpacing/>
    </w:pPr>
  </w:style>
  <w:style w:type="table" w:styleId="Mkatabulky">
    <w:name w:val="Table Grid"/>
    <w:basedOn w:val="Normlntabulka"/>
    <w:uiPriority w:val="59"/>
    <w:rsid w:val="00DF5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250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18</cp:revision>
  <dcterms:created xsi:type="dcterms:W3CDTF">2013-01-19T12:33:00Z</dcterms:created>
  <dcterms:modified xsi:type="dcterms:W3CDTF">2013-01-28T16:52:00Z</dcterms:modified>
</cp:coreProperties>
</file>