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AB" w:rsidRPr="008E75C0" w:rsidRDefault="008E75C0" w:rsidP="008E75C0">
      <w:pPr>
        <w:jc w:val="center"/>
        <w:rPr>
          <w:b/>
          <w:sz w:val="32"/>
          <w:szCs w:val="32"/>
        </w:rPr>
      </w:pPr>
      <w:r w:rsidRPr="008E75C0">
        <w:rPr>
          <w:b/>
          <w:sz w:val="32"/>
          <w:szCs w:val="32"/>
        </w:rPr>
        <w:t>Z</w:t>
      </w:r>
      <w:r w:rsidR="004D2FAB" w:rsidRPr="008E75C0">
        <w:rPr>
          <w:b/>
          <w:sz w:val="32"/>
          <w:szCs w:val="32"/>
        </w:rPr>
        <w:t>ápočtový test z předmětu V</w:t>
      </w:r>
      <w:bookmarkStart w:id="0" w:name="_GoBack"/>
      <w:bookmarkEnd w:id="0"/>
      <w:r w:rsidR="004D2FAB" w:rsidRPr="008E75C0">
        <w:rPr>
          <w:b/>
          <w:sz w:val="32"/>
          <w:szCs w:val="32"/>
        </w:rPr>
        <w:t>URH/ZGRF</w:t>
      </w:r>
    </w:p>
    <w:p w:rsidR="008E75C0" w:rsidRDefault="008E75C0" w:rsidP="008E75C0">
      <w:pPr>
        <w:rPr>
          <w:b/>
          <w:sz w:val="24"/>
          <w:szCs w:val="24"/>
        </w:rPr>
      </w:pP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Verze: </w:t>
      </w:r>
      <w:r w:rsidR="00E9195C">
        <w:rPr>
          <w:b/>
          <w:sz w:val="24"/>
          <w:szCs w:val="24"/>
        </w:rPr>
        <w:t>A</w:t>
      </w:r>
      <w:r w:rsidR="007B7A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-1</w:t>
      </w:r>
      <w:r w:rsidR="008B0A20">
        <w:rPr>
          <w:b/>
          <w:sz w:val="24"/>
          <w:szCs w:val="24"/>
        </w:rPr>
        <w:t>4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</w:t>
      </w:r>
      <w:r w:rsidR="00867611">
        <w:rPr>
          <w:b/>
          <w:sz w:val="24"/>
          <w:szCs w:val="24"/>
        </w:rPr>
        <w:t>příjmení</w:t>
      </w:r>
      <w:r>
        <w:rPr>
          <w:b/>
          <w:sz w:val="24"/>
          <w:szCs w:val="24"/>
        </w:rPr>
        <w:t>:</w:t>
      </w:r>
    </w:p>
    <w:p w:rsidR="008E75C0" w:rsidRDefault="008E75C0" w:rsidP="008E7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</w:p>
    <w:p w:rsidR="008E75C0" w:rsidRPr="004D2FAB" w:rsidRDefault="008E75C0" w:rsidP="008E75C0">
      <w:pPr>
        <w:rPr>
          <w:b/>
          <w:sz w:val="24"/>
          <w:szCs w:val="24"/>
        </w:rPr>
      </w:pPr>
    </w:p>
    <w:p w:rsidR="00E3478E" w:rsidRDefault="00E3478E" w:rsidP="00E3478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Níže je uvedena </w:t>
      </w:r>
      <w:r w:rsidRPr="009A38E1">
        <w:rPr>
          <w:sz w:val="24"/>
          <w:szCs w:val="24"/>
        </w:rPr>
        <w:t>nukleotidové sekvenc</w:t>
      </w:r>
      <w:r>
        <w:rPr>
          <w:sz w:val="24"/>
          <w:szCs w:val="24"/>
        </w:rPr>
        <w:t>e DNA. V</w:t>
      </w:r>
      <w:r w:rsidRPr="009A38E1">
        <w:rPr>
          <w:sz w:val="24"/>
          <w:szCs w:val="24"/>
        </w:rPr>
        <w:t xml:space="preserve">ytvořte </w:t>
      </w:r>
      <w:r>
        <w:rPr>
          <w:sz w:val="24"/>
          <w:szCs w:val="24"/>
        </w:rPr>
        <w:t xml:space="preserve">komplementární vlákno DNA, které by vzniklo při procesu replikace, vlákno </w:t>
      </w:r>
      <w:proofErr w:type="spellStart"/>
      <w:r>
        <w:rPr>
          <w:sz w:val="24"/>
          <w:szCs w:val="24"/>
        </w:rPr>
        <w:t>mRNA</w:t>
      </w:r>
      <w:proofErr w:type="spellEnd"/>
      <w:r>
        <w:rPr>
          <w:sz w:val="24"/>
          <w:szCs w:val="24"/>
        </w:rPr>
        <w:t xml:space="preserve">, které by vzniklo při procesu transkripce a rovněž 5 nukleotidový forward (F) a reverse (R) </w:t>
      </w:r>
      <w:proofErr w:type="spellStart"/>
      <w:r>
        <w:rPr>
          <w:sz w:val="24"/>
          <w:szCs w:val="24"/>
        </w:rPr>
        <w:t>primer</w:t>
      </w:r>
      <w:proofErr w:type="spellEnd"/>
      <w:r>
        <w:rPr>
          <w:sz w:val="24"/>
          <w:szCs w:val="24"/>
        </w:rPr>
        <w:t>, který bychom použili pro amplifikaci příslušného vlákna DNA.</w:t>
      </w:r>
    </w:p>
    <w:p w:rsidR="00E3478E" w:rsidRDefault="00E3478E" w:rsidP="00E3478E">
      <w:pPr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‘ –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 T G C T A T A C G C T A T C A C G T G A T A G C A C T – </w:t>
      </w:r>
      <w:r>
        <w:rPr>
          <w:sz w:val="24"/>
          <w:szCs w:val="24"/>
        </w:rPr>
        <w:t>5</w:t>
      </w:r>
      <w:r>
        <w:rPr>
          <w:sz w:val="24"/>
          <w:szCs w:val="24"/>
        </w:rPr>
        <w:t>‘</w:t>
      </w:r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9A38E1" w:rsidRDefault="009A38E1" w:rsidP="009A38E1">
      <w:pPr>
        <w:ind w:left="360"/>
        <w:rPr>
          <w:sz w:val="24"/>
          <w:szCs w:val="24"/>
        </w:rPr>
      </w:pPr>
    </w:p>
    <w:p w:rsidR="00286453" w:rsidRDefault="00286453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9A38E1">
      <w:pPr>
        <w:ind w:left="360"/>
        <w:rPr>
          <w:sz w:val="24"/>
          <w:szCs w:val="24"/>
        </w:rPr>
      </w:pPr>
    </w:p>
    <w:p w:rsidR="008E75C0" w:rsidRDefault="008E75C0" w:rsidP="00F462A3">
      <w:pPr>
        <w:rPr>
          <w:sz w:val="24"/>
          <w:szCs w:val="24"/>
        </w:rPr>
      </w:pPr>
    </w:p>
    <w:p w:rsidR="00E3478E" w:rsidRDefault="00E3478E" w:rsidP="00E3478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344F54">
        <w:rPr>
          <w:sz w:val="24"/>
          <w:szCs w:val="24"/>
        </w:rPr>
        <w:t xml:space="preserve">Máme </w:t>
      </w:r>
      <w:proofErr w:type="spellStart"/>
      <w:r>
        <w:rPr>
          <w:sz w:val="24"/>
          <w:szCs w:val="24"/>
        </w:rPr>
        <w:t>nonaploidní</w:t>
      </w:r>
      <w:proofErr w:type="spellEnd"/>
      <w:r>
        <w:rPr>
          <w:sz w:val="24"/>
          <w:szCs w:val="24"/>
        </w:rPr>
        <w:t xml:space="preserve"> buňku jesetera sibiřského (</w:t>
      </w:r>
      <w:r w:rsidRPr="00344F54">
        <w:rPr>
          <w:sz w:val="24"/>
          <w:szCs w:val="24"/>
        </w:rPr>
        <w:t xml:space="preserve">2n = </w:t>
      </w:r>
      <w:r>
        <w:rPr>
          <w:sz w:val="24"/>
          <w:szCs w:val="24"/>
        </w:rPr>
        <w:t>62</w:t>
      </w:r>
      <w:r w:rsidRPr="00344F54">
        <w:rPr>
          <w:sz w:val="24"/>
          <w:szCs w:val="24"/>
        </w:rPr>
        <w:t xml:space="preserve">, obsah DNA = </w:t>
      </w:r>
      <w:r>
        <w:rPr>
          <w:sz w:val="24"/>
          <w:szCs w:val="24"/>
        </w:rPr>
        <w:t>2</w:t>
      </w:r>
      <w:r w:rsidRPr="00344F54">
        <w:rPr>
          <w:sz w:val="24"/>
          <w:szCs w:val="24"/>
        </w:rPr>
        <w:t xml:space="preserve"> </w:t>
      </w:r>
      <w:proofErr w:type="spellStart"/>
      <w:r w:rsidRPr="00344F54">
        <w:rPr>
          <w:sz w:val="24"/>
          <w:szCs w:val="24"/>
        </w:rPr>
        <w:t>pg</w:t>
      </w:r>
      <w:proofErr w:type="spellEnd"/>
      <w:r w:rsidRPr="00344F54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Uveďte, jak by se počet chromozómů a obsahu DNA vyvíjel v jednotlivých fázích buněčného cyklu (uveďte očekávané hodnoty na konci každé fáze celého cyklu) za předpokladu, že by buňka procházela mitózou i meiózou. U meiózy uveďte hodnoty pro M fázi i po </w:t>
      </w:r>
      <w:proofErr w:type="spellStart"/>
      <w:r>
        <w:rPr>
          <w:sz w:val="24"/>
          <w:szCs w:val="24"/>
        </w:rPr>
        <w:t>heterotypickém</w:t>
      </w:r>
      <w:proofErr w:type="spellEnd"/>
      <w:r>
        <w:rPr>
          <w:sz w:val="24"/>
          <w:szCs w:val="24"/>
        </w:rPr>
        <w:t xml:space="preserve"> dělení.</w:t>
      </w: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DA099F" w:rsidRDefault="00DA099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3313F2" w:rsidRPr="00BE65B2" w:rsidRDefault="00F12DBD" w:rsidP="003313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BE65B2">
        <w:rPr>
          <w:sz w:val="24"/>
          <w:szCs w:val="24"/>
        </w:rPr>
        <w:lastRenderedPageBreak/>
        <w:t xml:space="preserve">Křížíme dva </w:t>
      </w:r>
      <w:r w:rsidR="00CA6761">
        <w:rPr>
          <w:sz w:val="24"/>
          <w:szCs w:val="24"/>
        </w:rPr>
        <w:t>j</w:t>
      </w:r>
      <w:r w:rsidRPr="00BE65B2">
        <w:rPr>
          <w:sz w:val="24"/>
          <w:szCs w:val="24"/>
        </w:rPr>
        <w:t xml:space="preserve">edince </w:t>
      </w:r>
      <w:r w:rsidR="00E3478E">
        <w:rPr>
          <w:sz w:val="24"/>
          <w:szCs w:val="24"/>
        </w:rPr>
        <w:t xml:space="preserve">lína </w:t>
      </w:r>
      <w:r w:rsidR="00CA6761">
        <w:rPr>
          <w:sz w:val="24"/>
          <w:szCs w:val="24"/>
        </w:rPr>
        <w:t>obecného</w:t>
      </w:r>
      <w:r w:rsidR="00AA7AA5">
        <w:rPr>
          <w:sz w:val="24"/>
          <w:szCs w:val="24"/>
        </w:rPr>
        <w:t xml:space="preserve">, </w:t>
      </w:r>
      <w:r w:rsidR="00E3478E">
        <w:rPr>
          <w:sz w:val="24"/>
          <w:szCs w:val="24"/>
        </w:rPr>
        <w:t xml:space="preserve">modrého </w:t>
      </w:r>
      <w:r w:rsidR="00AA7AA5">
        <w:rPr>
          <w:sz w:val="24"/>
          <w:szCs w:val="24"/>
        </w:rPr>
        <w:t xml:space="preserve">(heterozygotní pro gen </w:t>
      </w:r>
      <w:r w:rsidR="00E3478E">
        <w:rPr>
          <w:sz w:val="24"/>
          <w:szCs w:val="24"/>
        </w:rPr>
        <w:t>G</w:t>
      </w:r>
      <w:r w:rsidR="00AA7AA5">
        <w:rPr>
          <w:sz w:val="24"/>
          <w:szCs w:val="24"/>
        </w:rPr>
        <w:t>)</w:t>
      </w:r>
      <w:r w:rsidR="00E3478E">
        <w:rPr>
          <w:sz w:val="24"/>
          <w:szCs w:val="24"/>
        </w:rPr>
        <w:t xml:space="preserve"> a zlatého </w:t>
      </w:r>
      <w:r w:rsidR="00145CF2">
        <w:rPr>
          <w:sz w:val="24"/>
          <w:szCs w:val="24"/>
        </w:rPr>
        <w:t>(</w:t>
      </w:r>
      <w:proofErr w:type="spellStart"/>
      <w:r w:rsidR="00145CF2">
        <w:rPr>
          <w:sz w:val="24"/>
          <w:szCs w:val="24"/>
        </w:rPr>
        <w:t>BBgg</w:t>
      </w:r>
      <w:proofErr w:type="spellEnd"/>
      <w:r w:rsidR="00145CF2">
        <w:rPr>
          <w:sz w:val="24"/>
          <w:szCs w:val="24"/>
        </w:rPr>
        <w:t>).</w:t>
      </w:r>
      <w:r w:rsidRPr="00BE65B2">
        <w:rPr>
          <w:sz w:val="24"/>
          <w:szCs w:val="24"/>
        </w:rPr>
        <w:t xml:space="preserve"> Stanovte genotypový a fenotypový štěpný poměr </w:t>
      </w:r>
      <w:r w:rsidR="00145CF2">
        <w:rPr>
          <w:sz w:val="24"/>
          <w:szCs w:val="24"/>
        </w:rPr>
        <w:t xml:space="preserve">barev lína </w:t>
      </w:r>
      <w:r w:rsidR="00CA6761">
        <w:rPr>
          <w:sz w:val="24"/>
          <w:szCs w:val="24"/>
        </w:rPr>
        <w:t>u potomstva</w:t>
      </w:r>
      <w:r w:rsidRPr="00BE65B2">
        <w:rPr>
          <w:sz w:val="24"/>
          <w:szCs w:val="24"/>
        </w:rPr>
        <w:t xml:space="preserve">. Kolik jedinců každého fenotypu </w:t>
      </w:r>
      <w:r w:rsidR="00145CF2">
        <w:rPr>
          <w:sz w:val="24"/>
          <w:szCs w:val="24"/>
        </w:rPr>
        <w:t>zbarvení b</w:t>
      </w:r>
      <w:r w:rsidRPr="00BE65B2">
        <w:rPr>
          <w:sz w:val="24"/>
          <w:szCs w:val="24"/>
        </w:rPr>
        <w:t xml:space="preserve">ychom mohli očekávat v obsádce </w:t>
      </w:r>
      <w:r w:rsidR="00145CF2">
        <w:rPr>
          <w:sz w:val="24"/>
          <w:szCs w:val="24"/>
        </w:rPr>
        <w:t>6</w:t>
      </w:r>
      <w:r w:rsidRPr="00BE65B2">
        <w:rPr>
          <w:sz w:val="24"/>
          <w:szCs w:val="24"/>
        </w:rPr>
        <w:t xml:space="preserve">000 ks ryb (za předpokladu, neexistence pleiotropie a dalších jiných faktorů)? </w:t>
      </w:r>
    </w:p>
    <w:p w:rsidR="003313F2" w:rsidRDefault="003313F2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8E75C0" w:rsidRDefault="008E75C0" w:rsidP="003313F2">
      <w:pPr>
        <w:jc w:val="both"/>
        <w:rPr>
          <w:sz w:val="24"/>
          <w:szCs w:val="24"/>
        </w:rPr>
      </w:pPr>
    </w:p>
    <w:p w:rsidR="00222AC7" w:rsidRDefault="00222AC7" w:rsidP="003313F2">
      <w:pPr>
        <w:jc w:val="both"/>
        <w:rPr>
          <w:sz w:val="24"/>
          <w:szCs w:val="24"/>
        </w:rPr>
      </w:pPr>
    </w:p>
    <w:p w:rsidR="00FA7A3F" w:rsidRDefault="00FA7A3F" w:rsidP="003313F2">
      <w:pPr>
        <w:jc w:val="both"/>
        <w:rPr>
          <w:sz w:val="24"/>
          <w:szCs w:val="24"/>
        </w:rPr>
      </w:pPr>
    </w:p>
    <w:p w:rsidR="00ED6DE6" w:rsidRDefault="00ED6DE6" w:rsidP="00ED6DE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Křížíme dvě populace </w:t>
      </w:r>
      <w:r w:rsidR="00BE65B2">
        <w:rPr>
          <w:sz w:val="24"/>
          <w:szCs w:val="24"/>
        </w:rPr>
        <w:t xml:space="preserve">ryb </w:t>
      </w:r>
      <w:r>
        <w:rPr>
          <w:sz w:val="24"/>
          <w:szCs w:val="24"/>
        </w:rPr>
        <w:t>s</w:t>
      </w:r>
      <w:r w:rsidR="003A1BAE">
        <w:rPr>
          <w:sz w:val="24"/>
          <w:szCs w:val="24"/>
        </w:rPr>
        <w:t xml:space="preserve"> odlišnou četností alel </w:t>
      </w:r>
      <w:r w:rsidR="003A1BAE" w:rsidRPr="003A1BAE">
        <w:rPr>
          <w:i/>
          <w:sz w:val="24"/>
          <w:szCs w:val="24"/>
        </w:rPr>
        <w:t xml:space="preserve">p </w:t>
      </w:r>
      <w:r w:rsidR="003A1BAE">
        <w:rPr>
          <w:sz w:val="24"/>
          <w:szCs w:val="24"/>
        </w:rPr>
        <w:t xml:space="preserve">a </w:t>
      </w:r>
      <w:r w:rsidR="003A1BAE" w:rsidRPr="003A1BAE">
        <w:rPr>
          <w:i/>
          <w:sz w:val="24"/>
          <w:szCs w:val="24"/>
        </w:rPr>
        <w:t>q</w:t>
      </w:r>
      <w:r w:rsidR="003A1BAE">
        <w:rPr>
          <w:i/>
          <w:sz w:val="24"/>
          <w:szCs w:val="24"/>
        </w:rPr>
        <w:t xml:space="preserve"> </w:t>
      </w:r>
      <w:r w:rsidR="00CB1C79">
        <w:rPr>
          <w:sz w:val="24"/>
          <w:szCs w:val="24"/>
        </w:rPr>
        <w:t>(</w:t>
      </w:r>
      <w:proofErr w:type="spellStart"/>
      <w:r w:rsidR="00CB1C79">
        <w:rPr>
          <w:sz w:val="24"/>
          <w:szCs w:val="24"/>
        </w:rPr>
        <w:t>monohybridismus</w:t>
      </w:r>
      <w:proofErr w:type="spellEnd"/>
      <w:r w:rsidR="00CB1C79">
        <w:rPr>
          <w:sz w:val="24"/>
          <w:szCs w:val="24"/>
        </w:rPr>
        <w:t>)</w:t>
      </w:r>
      <w:r w:rsidR="00355EB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Četnost alely </w:t>
      </w:r>
      <w:r w:rsidR="00145CF2">
        <w:rPr>
          <w:i/>
          <w:sz w:val="24"/>
          <w:szCs w:val="24"/>
        </w:rPr>
        <w:t>q</w:t>
      </w:r>
      <w:r w:rsidR="00BE6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 w:rsidR="00BE65B2">
        <w:rPr>
          <w:sz w:val="24"/>
          <w:szCs w:val="24"/>
        </w:rPr>
        <w:t xml:space="preserve">první generace </w:t>
      </w:r>
      <w:r>
        <w:rPr>
          <w:sz w:val="24"/>
          <w:szCs w:val="24"/>
        </w:rPr>
        <w:t>je 0,</w:t>
      </w:r>
      <w:r w:rsidR="00145CF2">
        <w:rPr>
          <w:sz w:val="24"/>
          <w:szCs w:val="24"/>
        </w:rPr>
        <w:t>4</w:t>
      </w:r>
      <w:r w:rsidR="00BE65B2">
        <w:rPr>
          <w:sz w:val="24"/>
          <w:szCs w:val="24"/>
        </w:rPr>
        <w:t xml:space="preserve">, četnost alely </w:t>
      </w:r>
      <w:r w:rsidRPr="00BE65B2">
        <w:rPr>
          <w:i/>
          <w:sz w:val="24"/>
          <w:szCs w:val="24"/>
        </w:rPr>
        <w:t>q</w:t>
      </w:r>
      <w:r>
        <w:rPr>
          <w:sz w:val="24"/>
          <w:szCs w:val="24"/>
        </w:rPr>
        <w:t xml:space="preserve"> </w:t>
      </w:r>
      <w:r w:rsidR="00BE65B2">
        <w:rPr>
          <w:sz w:val="24"/>
          <w:szCs w:val="24"/>
        </w:rPr>
        <w:t xml:space="preserve">u druhé pak </w:t>
      </w:r>
      <w:r>
        <w:rPr>
          <w:sz w:val="24"/>
          <w:szCs w:val="24"/>
        </w:rPr>
        <w:t>0,</w:t>
      </w:r>
      <w:r w:rsidR="00145CF2">
        <w:rPr>
          <w:sz w:val="24"/>
          <w:szCs w:val="24"/>
        </w:rPr>
        <w:t>1</w:t>
      </w:r>
      <w:r>
        <w:rPr>
          <w:sz w:val="24"/>
          <w:szCs w:val="24"/>
        </w:rPr>
        <w:t xml:space="preserve">. Stanovte předpokládané frekvence </w:t>
      </w:r>
      <w:r w:rsidR="00355EB8">
        <w:rPr>
          <w:sz w:val="24"/>
          <w:szCs w:val="24"/>
        </w:rPr>
        <w:t xml:space="preserve">(četnosti) </w:t>
      </w:r>
      <w:r>
        <w:rPr>
          <w:sz w:val="24"/>
          <w:szCs w:val="24"/>
        </w:rPr>
        <w:t xml:space="preserve">a počty jednotlivých alel a genotypů v F1 generaci </w:t>
      </w:r>
      <w:r w:rsidR="00736A33">
        <w:rPr>
          <w:sz w:val="24"/>
          <w:szCs w:val="24"/>
        </w:rPr>
        <w:t>(p</w:t>
      </w:r>
      <w:r>
        <w:rPr>
          <w:sz w:val="24"/>
          <w:szCs w:val="24"/>
        </w:rPr>
        <w:t xml:space="preserve">latí </w:t>
      </w:r>
      <w:proofErr w:type="spellStart"/>
      <w:r>
        <w:rPr>
          <w:sz w:val="24"/>
          <w:szCs w:val="24"/>
        </w:rPr>
        <w:t>Hardy-Weinbergova</w:t>
      </w:r>
      <w:proofErr w:type="spellEnd"/>
      <w:r>
        <w:rPr>
          <w:sz w:val="24"/>
          <w:szCs w:val="24"/>
        </w:rPr>
        <w:t xml:space="preserve"> rovnováha, neuplatňují se žádné jiné vlivy)</w:t>
      </w:r>
      <w:r w:rsidR="00B710F1">
        <w:rPr>
          <w:sz w:val="24"/>
          <w:szCs w:val="24"/>
        </w:rPr>
        <w:t xml:space="preserve"> </w:t>
      </w:r>
      <w:r w:rsidR="00BE65B2">
        <w:rPr>
          <w:sz w:val="24"/>
          <w:szCs w:val="24"/>
        </w:rPr>
        <w:t xml:space="preserve">v </w:t>
      </w:r>
      <w:r w:rsidR="00B710F1">
        <w:rPr>
          <w:sz w:val="24"/>
          <w:szCs w:val="24"/>
        </w:rPr>
        <w:t xml:space="preserve">obsádce </w:t>
      </w:r>
      <w:r w:rsidR="00145CF2">
        <w:rPr>
          <w:sz w:val="24"/>
          <w:szCs w:val="24"/>
        </w:rPr>
        <w:t>10</w:t>
      </w:r>
      <w:r w:rsidR="00B710F1">
        <w:rPr>
          <w:sz w:val="24"/>
          <w:szCs w:val="24"/>
        </w:rPr>
        <w:t>000 ks ryb</w:t>
      </w:r>
      <w:r>
        <w:rPr>
          <w:sz w:val="24"/>
          <w:szCs w:val="24"/>
        </w:rPr>
        <w:t>.</w:t>
      </w:r>
    </w:p>
    <w:p w:rsidR="008E3C99" w:rsidRPr="008E3C99" w:rsidRDefault="008E3C99" w:rsidP="008E3C99">
      <w:pPr>
        <w:spacing w:after="0"/>
        <w:jc w:val="both"/>
        <w:rPr>
          <w:sz w:val="24"/>
          <w:szCs w:val="24"/>
        </w:rPr>
      </w:pPr>
    </w:p>
    <w:p w:rsidR="009F0999" w:rsidRDefault="009F0999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8E75C0" w:rsidRDefault="008E75C0" w:rsidP="009F0999">
      <w:pPr>
        <w:jc w:val="both"/>
        <w:rPr>
          <w:sz w:val="24"/>
          <w:szCs w:val="24"/>
        </w:rPr>
      </w:pPr>
    </w:p>
    <w:p w:rsidR="00FA7A3F" w:rsidRDefault="00FA7A3F" w:rsidP="009F0999">
      <w:pPr>
        <w:jc w:val="both"/>
        <w:rPr>
          <w:sz w:val="24"/>
          <w:szCs w:val="24"/>
        </w:rPr>
      </w:pPr>
    </w:p>
    <w:p w:rsidR="00736A33" w:rsidRPr="009F0999" w:rsidRDefault="00736A33" w:rsidP="009F0999">
      <w:pPr>
        <w:jc w:val="both"/>
        <w:rPr>
          <w:sz w:val="24"/>
          <w:szCs w:val="24"/>
        </w:rPr>
      </w:pPr>
    </w:p>
    <w:p w:rsidR="00145CF2" w:rsidRDefault="00145CF2" w:rsidP="00145CF2">
      <w:pPr>
        <w:pStyle w:val="Odstavecseseznamem"/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testování užitkovosti jsme porovnávali užitkovost hybridů kapra obecného vzhledem k rodičovským liniím. Byly zjištěny následující parametry růstu: </w:t>
      </w:r>
    </w:p>
    <w:p w:rsidR="00145CF2" w:rsidRDefault="00145CF2" w:rsidP="00145CF2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P1 = 2500 g</w:t>
      </w:r>
    </w:p>
    <w:p w:rsidR="00145CF2" w:rsidRDefault="00145CF2" w:rsidP="00145CF2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P2 = </w:t>
      </w:r>
      <w:r>
        <w:rPr>
          <w:sz w:val="24"/>
          <w:szCs w:val="24"/>
        </w:rPr>
        <w:t>18</w:t>
      </w:r>
      <w:r>
        <w:rPr>
          <w:sz w:val="24"/>
          <w:szCs w:val="24"/>
        </w:rPr>
        <w:t>00 g</w:t>
      </w:r>
    </w:p>
    <w:p w:rsidR="00145CF2" w:rsidRDefault="00145CF2" w:rsidP="00145CF2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F1 (P1xP2) = 3000 g</w:t>
      </w:r>
    </w:p>
    <w:p w:rsidR="00145CF2" w:rsidRDefault="00145CF2" w:rsidP="00145CF2">
      <w:pPr>
        <w:pStyle w:val="Odstavecseseznamem"/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Vypočtěte skutečný, hypotetický, obyčejný a specifický heterózní efekt (v %) příslušné hybridní populace. </w:t>
      </w: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2C3556" w:rsidRDefault="002C3556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8E75C0" w:rsidRDefault="008E75C0" w:rsidP="009B567E">
      <w:pPr>
        <w:jc w:val="both"/>
        <w:rPr>
          <w:sz w:val="24"/>
          <w:szCs w:val="24"/>
        </w:rPr>
      </w:pPr>
    </w:p>
    <w:p w:rsidR="001C16EA" w:rsidRPr="00563883" w:rsidRDefault="001C16EA" w:rsidP="001C16E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563883">
        <w:rPr>
          <w:sz w:val="24"/>
          <w:szCs w:val="24"/>
        </w:rPr>
        <w:t xml:space="preserve">Ze znázorněného </w:t>
      </w:r>
      <w:proofErr w:type="gramStart"/>
      <w:r w:rsidRPr="00563883">
        <w:rPr>
          <w:sz w:val="24"/>
          <w:szCs w:val="24"/>
        </w:rPr>
        <w:t>rodokmenu</w:t>
      </w:r>
      <w:proofErr w:type="gramEnd"/>
      <w:r w:rsidRPr="00563883">
        <w:rPr>
          <w:sz w:val="24"/>
          <w:szCs w:val="24"/>
        </w:rPr>
        <w:t xml:space="preserve"> vypočtěte koeficient </w:t>
      </w:r>
      <w:proofErr w:type="spellStart"/>
      <w:r w:rsidRPr="00563883">
        <w:rPr>
          <w:sz w:val="24"/>
          <w:szCs w:val="24"/>
        </w:rPr>
        <w:t>inbrídingu</w:t>
      </w:r>
      <w:proofErr w:type="spellEnd"/>
      <w:r w:rsidRPr="00563883">
        <w:rPr>
          <w:sz w:val="24"/>
          <w:szCs w:val="24"/>
        </w:rPr>
        <w:t xml:space="preserve"> ΔF pro jedince I za</w:t>
      </w:r>
      <w:r>
        <w:rPr>
          <w:sz w:val="24"/>
          <w:szCs w:val="24"/>
        </w:rPr>
        <w:t xml:space="preserve"> </w:t>
      </w:r>
      <w:r w:rsidRPr="00563883">
        <w:rPr>
          <w:sz w:val="24"/>
          <w:szCs w:val="24"/>
        </w:rPr>
        <w:t>předpokladu, že ΔF společného předka byl 0,25.</w:t>
      </w:r>
    </w:p>
    <w:p w:rsidR="001C16EA" w:rsidRPr="008E75C0" w:rsidRDefault="001C16EA" w:rsidP="001C16E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BA2D797" wp14:editId="7135806A">
            <wp:extent cx="3459193" cy="2447891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52" cy="244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EA" w:rsidRDefault="001C16EA" w:rsidP="001C16EA">
      <w:pPr>
        <w:jc w:val="both"/>
        <w:rPr>
          <w:sz w:val="24"/>
          <w:szCs w:val="24"/>
        </w:rPr>
      </w:pPr>
    </w:p>
    <w:p w:rsidR="0043408A" w:rsidRDefault="0043408A" w:rsidP="009B567E">
      <w:pPr>
        <w:jc w:val="both"/>
        <w:rPr>
          <w:sz w:val="24"/>
          <w:szCs w:val="24"/>
        </w:rPr>
      </w:pPr>
    </w:p>
    <w:p w:rsidR="0043408A" w:rsidRPr="008E75C0" w:rsidRDefault="0043408A" w:rsidP="0043408A">
      <w:pPr>
        <w:jc w:val="both"/>
        <w:rPr>
          <w:sz w:val="24"/>
          <w:szCs w:val="24"/>
        </w:rPr>
      </w:pPr>
    </w:p>
    <w:p w:rsidR="00355EB8" w:rsidRDefault="00355EB8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populaci ryb jsme pozorovali následující počty jedinců příslušných genotypů: </w:t>
      </w:r>
      <w:r w:rsidRPr="009E50AB">
        <w:rPr>
          <w:i/>
          <w:sz w:val="24"/>
          <w:szCs w:val="24"/>
        </w:rPr>
        <w:t>AA</w:t>
      </w:r>
      <w:r>
        <w:rPr>
          <w:sz w:val="24"/>
          <w:szCs w:val="24"/>
        </w:rPr>
        <w:t xml:space="preserve"> – 1</w:t>
      </w:r>
      <w:r w:rsidR="00B107D5">
        <w:rPr>
          <w:sz w:val="24"/>
          <w:szCs w:val="24"/>
        </w:rPr>
        <w:t>90</w:t>
      </w:r>
      <w:r w:rsidR="00F220BD">
        <w:rPr>
          <w:sz w:val="24"/>
          <w:szCs w:val="24"/>
        </w:rPr>
        <w:t>0</w:t>
      </w:r>
      <w:r>
        <w:rPr>
          <w:sz w:val="24"/>
          <w:szCs w:val="24"/>
        </w:rPr>
        <w:t xml:space="preserve"> ks; </w:t>
      </w:r>
      <w:proofErr w:type="spellStart"/>
      <w:r w:rsidRPr="009E50AB">
        <w:rPr>
          <w:i/>
          <w:sz w:val="24"/>
          <w:szCs w:val="24"/>
        </w:rPr>
        <w:t>Aa</w:t>
      </w:r>
      <w:proofErr w:type="spellEnd"/>
      <w:r w:rsidRPr="009E50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107D5">
        <w:rPr>
          <w:sz w:val="24"/>
          <w:szCs w:val="24"/>
        </w:rPr>
        <w:t>2200</w:t>
      </w:r>
      <w:r>
        <w:rPr>
          <w:sz w:val="24"/>
          <w:szCs w:val="24"/>
        </w:rPr>
        <w:t xml:space="preserve"> ks a </w:t>
      </w:r>
      <w:proofErr w:type="spellStart"/>
      <w:r w:rsidRPr="009E50AB">
        <w:rPr>
          <w:i/>
          <w:sz w:val="24"/>
          <w:szCs w:val="24"/>
        </w:rPr>
        <w:t>aa</w:t>
      </w:r>
      <w:proofErr w:type="spellEnd"/>
      <w:r w:rsidRPr="009E50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220BD">
        <w:rPr>
          <w:sz w:val="24"/>
          <w:szCs w:val="24"/>
        </w:rPr>
        <w:t>9</w:t>
      </w:r>
      <w:r w:rsidR="00B107D5">
        <w:rPr>
          <w:sz w:val="24"/>
          <w:szCs w:val="24"/>
        </w:rPr>
        <w:t>0</w:t>
      </w:r>
      <w:r>
        <w:rPr>
          <w:sz w:val="24"/>
          <w:szCs w:val="24"/>
        </w:rPr>
        <w:t>0 ks. Určete, zda se populace nachází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líhni A bylo založeno potomstvo </w:t>
      </w:r>
      <w:r w:rsidR="002A219F">
        <w:rPr>
          <w:sz w:val="24"/>
          <w:szCs w:val="24"/>
        </w:rPr>
        <w:t>lipana podhorního v</w:t>
      </w:r>
      <w:r>
        <w:rPr>
          <w:sz w:val="24"/>
          <w:szCs w:val="24"/>
        </w:rPr>
        <w:t>ýtěrem 2</w:t>
      </w:r>
      <w:r w:rsidR="00CC6C7F">
        <w:rPr>
          <w:sz w:val="24"/>
          <w:szCs w:val="24"/>
        </w:rPr>
        <w:t>0</w:t>
      </w:r>
      <w:r>
        <w:rPr>
          <w:sz w:val="24"/>
          <w:szCs w:val="24"/>
        </w:rPr>
        <w:t xml:space="preserve"> samic a </w:t>
      </w:r>
      <w:r w:rsidR="002A219F">
        <w:rPr>
          <w:sz w:val="24"/>
          <w:szCs w:val="24"/>
        </w:rPr>
        <w:t>2</w:t>
      </w:r>
      <w:r w:rsidR="006A74B3">
        <w:rPr>
          <w:sz w:val="24"/>
          <w:szCs w:val="24"/>
        </w:rPr>
        <w:t>0</w:t>
      </w:r>
      <w:r>
        <w:rPr>
          <w:sz w:val="24"/>
          <w:szCs w:val="24"/>
        </w:rPr>
        <w:t xml:space="preserve"> samců, na líhni B bylo použito </w:t>
      </w:r>
      <w:r w:rsidR="002A219F">
        <w:rPr>
          <w:sz w:val="24"/>
          <w:szCs w:val="24"/>
        </w:rPr>
        <w:t>5</w:t>
      </w:r>
      <w:r>
        <w:rPr>
          <w:sz w:val="24"/>
          <w:szCs w:val="24"/>
        </w:rPr>
        <w:t xml:space="preserve"> samc</w:t>
      </w:r>
      <w:r w:rsidR="006A74B3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="002A219F">
        <w:rPr>
          <w:sz w:val="24"/>
          <w:szCs w:val="24"/>
        </w:rPr>
        <w:t>20</w:t>
      </w:r>
      <w:r w:rsidR="00CC6C7F">
        <w:rPr>
          <w:sz w:val="24"/>
          <w:szCs w:val="24"/>
        </w:rPr>
        <w:t>0</w:t>
      </w:r>
      <w:r>
        <w:rPr>
          <w:sz w:val="24"/>
          <w:szCs w:val="24"/>
        </w:rPr>
        <w:t xml:space="preserve"> sam</w:t>
      </w:r>
      <w:r w:rsidR="006A74B3">
        <w:rPr>
          <w:sz w:val="24"/>
          <w:szCs w:val="24"/>
        </w:rPr>
        <w:t>i</w:t>
      </w:r>
      <w:r>
        <w:rPr>
          <w:sz w:val="24"/>
          <w:szCs w:val="24"/>
        </w:rPr>
        <w:t xml:space="preserve">c, na líhni C </w:t>
      </w:r>
      <w:r w:rsidR="006A74B3">
        <w:rPr>
          <w:sz w:val="24"/>
          <w:szCs w:val="24"/>
        </w:rPr>
        <w:t>5</w:t>
      </w:r>
      <w:r w:rsidR="002A219F">
        <w:rPr>
          <w:sz w:val="24"/>
          <w:szCs w:val="24"/>
        </w:rPr>
        <w:t>0</w:t>
      </w:r>
      <w:r>
        <w:rPr>
          <w:sz w:val="24"/>
          <w:szCs w:val="24"/>
        </w:rPr>
        <w:t xml:space="preserve"> samic a </w:t>
      </w:r>
      <w:r w:rsidR="002A219F">
        <w:rPr>
          <w:sz w:val="24"/>
          <w:szCs w:val="24"/>
        </w:rPr>
        <w:t>10</w:t>
      </w:r>
      <w:r>
        <w:rPr>
          <w:sz w:val="24"/>
          <w:szCs w:val="24"/>
        </w:rPr>
        <w:t xml:space="preserve"> samců a na líhni D </w:t>
      </w:r>
      <w:r w:rsidR="002A219F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6A74B3">
        <w:rPr>
          <w:sz w:val="24"/>
          <w:szCs w:val="24"/>
        </w:rPr>
        <w:t xml:space="preserve">samic </w:t>
      </w:r>
      <w:r>
        <w:rPr>
          <w:sz w:val="24"/>
          <w:szCs w:val="24"/>
        </w:rPr>
        <w:t xml:space="preserve">a </w:t>
      </w:r>
      <w:r w:rsidR="0054594F">
        <w:rPr>
          <w:sz w:val="24"/>
          <w:szCs w:val="24"/>
        </w:rPr>
        <w:t>15</w:t>
      </w:r>
      <w:r>
        <w:rPr>
          <w:sz w:val="24"/>
          <w:szCs w:val="24"/>
        </w:rPr>
        <w:t xml:space="preserve"> samců. Z jaké líhně by bylo nejvhodnější využít vzniklé potomstvo pro </w:t>
      </w:r>
      <w:r w:rsidR="002A219F">
        <w:rPr>
          <w:sz w:val="24"/>
          <w:szCs w:val="24"/>
        </w:rPr>
        <w:t xml:space="preserve">nasazení do volných vod </w:t>
      </w:r>
      <w:r w:rsidR="006A74B3">
        <w:rPr>
          <w:sz w:val="24"/>
          <w:szCs w:val="24"/>
        </w:rPr>
        <w:t>a</w:t>
      </w:r>
      <w:r>
        <w:rPr>
          <w:sz w:val="24"/>
          <w:szCs w:val="24"/>
        </w:rPr>
        <w:t xml:space="preserve"> proč? 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Pr="00A21C16" w:rsidRDefault="009B567E" w:rsidP="009B567E">
      <w:pPr>
        <w:jc w:val="both"/>
        <w:rPr>
          <w:sz w:val="24"/>
          <w:szCs w:val="24"/>
        </w:rPr>
      </w:pPr>
    </w:p>
    <w:p w:rsidR="009B567E" w:rsidRPr="00BD777C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B107D5" w:rsidRDefault="00B107D5" w:rsidP="009B567E">
      <w:pPr>
        <w:jc w:val="both"/>
        <w:rPr>
          <w:sz w:val="24"/>
          <w:szCs w:val="24"/>
        </w:rPr>
      </w:pPr>
    </w:p>
    <w:p w:rsidR="00B107D5" w:rsidRDefault="00B107D5" w:rsidP="009B567E">
      <w:pPr>
        <w:jc w:val="both"/>
        <w:rPr>
          <w:sz w:val="24"/>
          <w:szCs w:val="24"/>
        </w:rPr>
      </w:pPr>
    </w:p>
    <w:p w:rsidR="00B107D5" w:rsidRDefault="00B107D5" w:rsidP="00B107D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populaci jelce </w:t>
      </w:r>
      <w:r w:rsidR="001B141B">
        <w:rPr>
          <w:sz w:val="24"/>
          <w:szCs w:val="24"/>
        </w:rPr>
        <w:t xml:space="preserve">jesena, která byla v Hrady </w:t>
      </w:r>
      <w:proofErr w:type="spellStart"/>
      <w:r w:rsidR="001B141B">
        <w:rPr>
          <w:sz w:val="24"/>
          <w:szCs w:val="24"/>
        </w:rPr>
        <w:t>Weinbergově</w:t>
      </w:r>
      <w:proofErr w:type="spellEnd"/>
      <w:r w:rsidR="001B141B">
        <w:rPr>
          <w:sz w:val="24"/>
          <w:szCs w:val="24"/>
        </w:rPr>
        <w:t xml:space="preserve"> rovnováze, o velikosti 2000 ks bylo pozorováno 20 ks zlatě zbarvených jedinců. Zlaté zbarvení způsobuje recesivní alela </w:t>
      </w:r>
      <w:r w:rsidR="001B141B" w:rsidRPr="001B141B">
        <w:rPr>
          <w:i/>
          <w:sz w:val="24"/>
          <w:szCs w:val="24"/>
        </w:rPr>
        <w:t>a</w:t>
      </w:r>
      <w:r w:rsidR="001B141B">
        <w:rPr>
          <w:sz w:val="24"/>
          <w:szCs w:val="24"/>
        </w:rPr>
        <w:t xml:space="preserve"> při genotypu </w:t>
      </w:r>
      <w:proofErr w:type="spellStart"/>
      <w:r w:rsidR="001B141B" w:rsidRPr="001B141B">
        <w:rPr>
          <w:i/>
          <w:sz w:val="24"/>
          <w:szCs w:val="24"/>
        </w:rPr>
        <w:t>aa</w:t>
      </w:r>
      <w:proofErr w:type="spellEnd"/>
      <w:r w:rsidR="001B141B">
        <w:rPr>
          <w:sz w:val="24"/>
          <w:szCs w:val="24"/>
        </w:rPr>
        <w:t xml:space="preserve">. Genotypy AA a </w:t>
      </w:r>
      <w:proofErr w:type="spellStart"/>
      <w:r w:rsidR="001B141B">
        <w:rPr>
          <w:sz w:val="24"/>
          <w:szCs w:val="24"/>
        </w:rPr>
        <w:t>Aa</w:t>
      </w:r>
      <w:proofErr w:type="spellEnd"/>
      <w:r w:rsidR="001B141B">
        <w:rPr>
          <w:sz w:val="24"/>
          <w:szCs w:val="24"/>
        </w:rPr>
        <w:t xml:space="preserve"> jsou divoce zbarvené. V populaci došlo k nenáhodnému křížení a po několika generacích v ní byl odhadnut </w:t>
      </w:r>
      <w:proofErr w:type="spellStart"/>
      <w:r w:rsidR="001B141B">
        <w:rPr>
          <w:sz w:val="24"/>
          <w:szCs w:val="24"/>
        </w:rPr>
        <w:t>inbríding</w:t>
      </w:r>
      <w:proofErr w:type="spellEnd"/>
      <w:r w:rsidR="001B141B">
        <w:rPr>
          <w:sz w:val="24"/>
          <w:szCs w:val="24"/>
        </w:rPr>
        <w:t xml:space="preserve"> na úrovni </w:t>
      </w:r>
      <w:r w:rsidRPr="00664D41">
        <w:rPr>
          <w:rFonts w:ascii="Times New Roman" w:hAnsi="Times New Roman" w:cs="Times New Roman"/>
          <w:sz w:val="24"/>
          <w:szCs w:val="24"/>
        </w:rPr>
        <w:t>Δ</w:t>
      </w:r>
      <w:r w:rsidRPr="00664D41">
        <w:rPr>
          <w:sz w:val="24"/>
          <w:szCs w:val="24"/>
        </w:rPr>
        <w:t>F = 0,</w:t>
      </w:r>
      <w:r w:rsidR="001B141B">
        <w:rPr>
          <w:sz w:val="24"/>
          <w:szCs w:val="24"/>
        </w:rPr>
        <w:t xml:space="preserve">4. Jaké četnosti genotypů a fenotypů v takové populaci při stejné velikosti můžeme očekávat?  </w:t>
      </w:r>
      <w:r w:rsidRPr="00664D41">
        <w:rPr>
          <w:sz w:val="24"/>
          <w:szCs w:val="24"/>
        </w:rPr>
        <w:t xml:space="preserve">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1B141B" w:rsidRDefault="001B141B" w:rsidP="009B567E">
      <w:pPr>
        <w:jc w:val="both"/>
        <w:rPr>
          <w:sz w:val="24"/>
          <w:szCs w:val="24"/>
        </w:rPr>
      </w:pPr>
    </w:p>
    <w:p w:rsidR="002A219F" w:rsidRPr="00F56001" w:rsidRDefault="002A219F" w:rsidP="002A219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F56001">
        <w:rPr>
          <w:sz w:val="24"/>
          <w:szCs w:val="24"/>
        </w:rPr>
        <w:t xml:space="preserve">Odhadněte výši genetického zisku (absolutní i relativní), pokud z populace jedinců o průměrné hmotnosti X = </w:t>
      </w:r>
      <w:r>
        <w:rPr>
          <w:sz w:val="24"/>
          <w:szCs w:val="24"/>
        </w:rPr>
        <w:t>6</w:t>
      </w:r>
      <w:r w:rsidRPr="00F56001">
        <w:rPr>
          <w:sz w:val="24"/>
          <w:szCs w:val="24"/>
        </w:rPr>
        <w:t xml:space="preserve">00 ± 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56001">
        <w:rPr>
          <w:sz w:val="24"/>
          <w:szCs w:val="24"/>
        </w:rPr>
        <w:t>0 g (</w:t>
      </w:r>
      <w:proofErr w:type="gramStart"/>
      <w:r w:rsidRPr="00F56001">
        <w:rPr>
          <w:sz w:val="24"/>
          <w:szCs w:val="24"/>
        </w:rPr>
        <w:t>S.D.) vybereme</w:t>
      </w:r>
      <w:proofErr w:type="gramEnd"/>
      <w:r w:rsidRPr="00F56001">
        <w:rPr>
          <w:sz w:val="24"/>
          <w:szCs w:val="24"/>
        </w:rPr>
        <w:t xml:space="preserve"> 5 % největších jedinců při odhadnuté míře koeficientu </w:t>
      </w:r>
      <w:proofErr w:type="spellStart"/>
      <w:r w:rsidRPr="00F56001">
        <w:rPr>
          <w:sz w:val="24"/>
          <w:szCs w:val="24"/>
        </w:rPr>
        <w:t>dědivosti</w:t>
      </w:r>
      <w:proofErr w:type="spellEnd"/>
      <w:r w:rsidRPr="00F56001">
        <w:rPr>
          <w:sz w:val="24"/>
          <w:szCs w:val="24"/>
        </w:rPr>
        <w:t xml:space="preserve"> h</w:t>
      </w:r>
      <w:r w:rsidRPr="002A219F">
        <w:rPr>
          <w:sz w:val="24"/>
          <w:szCs w:val="24"/>
          <w:vertAlign w:val="superscript"/>
        </w:rPr>
        <w:t>2</w:t>
      </w:r>
      <w:r w:rsidRPr="00F56001">
        <w:rPr>
          <w:sz w:val="24"/>
          <w:szCs w:val="24"/>
        </w:rPr>
        <w:t xml:space="preserve"> = 0,25.</w:t>
      </w:r>
      <w:r>
        <w:rPr>
          <w:sz w:val="24"/>
          <w:szCs w:val="24"/>
        </w:rPr>
        <w:t xml:space="preserve"> Jaká byla průměrná hmotnost vybraných rodičů? </w:t>
      </w: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9B567E" w:rsidRDefault="009B567E" w:rsidP="009B567E">
      <w:pPr>
        <w:jc w:val="both"/>
        <w:rPr>
          <w:sz w:val="24"/>
          <w:szCs w:val="24"/>
        </w:rPr>
      </w:pPr>
    </w:p>
    <w:p w:rsidR="00E71496" w:rsidRDefault="00E71496" w:rsidP="009B567E">
      <w:pPr>
        <w:jc w:val="both"/>
        <w:rPr>
          <w:sz w:val="24"/>
          <w:szCs w:val="24"/>
        </w:rPr>
      </w:pPr>
    </w:p>
    <w:p w:rsidR="002A219F" w:rsidRDefault="002A219F" w:rsidP="009B567E">
      <w:pPr>
        <w:jc w:val="both"/>
        <w:rPr>
          <w:sz w:val="24"/>
          <w:szCs w:val="24"/>
        </w:rPr>
      </w:pPr>
    </w:p>
    <w:p w:rsidR="009B567E" w:rsidRPr="00FA7A3F" w:rsidRDefault="009B567E" w:rsidP="009B567E">
      <w:pPr>
        <w:jc w:val="both"/>
        <w:rPr>
          <w:sz w:val="24"/>
          <w:szCs w:val="24"/>
        </w:rPr>
      </w:pPr>
      <w:r w:rsidRPr="00664D41">
        <w:rPr>
          <w:b/>
          <w:sz w:val="24"/>
          <w:szCs w:val="24"/>
        </w:rPr>
        <w:t>Podpis</w:t>
      </w:r>
      <w:r>
        <w:rPr>
          <w:sz w:val="24"/>
          <w:szCs w:val="24"/>
        </w:rPr>
        <w:t xml:space="preserve">: </w:t>
      </w:r>
    </w:p>
    <w:sectPr w:rsidR="009B567E" w:rsidRPr="00FA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D6"/>
    <w:multiLevelType w:val="hybridMultilevel"/>
    <w:tmpl w:val="CADE385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15B12"/>
    <w:multiLevelType w:val="hybridMultilevel"/>
    <w:tmpl w:val="344A5CB6"/>
    <w:lvl w:ilvl="0" w:tplc="170EF9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916C1"/>
    <w:multiLevelType w:val="hybridMultilevel"/>
    <w:tmpl w:val="3B2C825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E2A300B"/>
    <w:multiLevelType w:val="hybridMultilevel"/>
    <w:tmpl w:val="D5BAC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5E1A"/>
    <w:multiLevelType w:val="hybridMultilevel"/>
    <w:tmpl w:val="88FA6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E1"/>
    <w:rsid w:val="000351DB"/>
    <w:rsid w:val="00052EC7"/>
    <w:rsid w:val="000E0162"/>
    <w:rsid w:val="00145CF2"/>
    <w:rsid w:val="001B141B"/>
    <w:rsid w:val="001C16EA"/>
    <w:rsid w:val="001E53C5"/>
    <w:rsid w:val="00213FE6"/>
    <w:rsid w:val="00222AC7"/>
    <w:rsid w:val="00252070"/>
    <w:rsid w:val="00286453"/>
    <w:rsid w:val="00290BD3"/>
    <w:rsid w:val="002A219F"/>
    <w:rsid w:val="002C2402"/>
    <w:rsid w:val="002C3556"/>
    <w:rsid w:val="003313F2"/>
    <w:rsid w:val="00344F54"/>
    <w:rsid w:val="0035521B"/>
    <w:rsid w:val="00355EB8"/>
    <w:rsid w:val="003A1BAE"/>
    <w:rsid w:val="003D62AF"/>
    <w:rsid w:val="003E18F6"/>
    <w:rsid w:val="0043408A"/>
    <w:rsid w:val="0048172E"/>
    <w:rsid w:val="00494C54"/>
    <w:rsid w:val="004A68D1"/>
    <w:rsid w:val="004D2FAB"/>
    <w:rsid w:val="005242E9"/>
    <w:rsid w:val="00527D46"/>
    <w:rsid w:val="0054594F"/>
    <w:rsid w:val="00562F95"/>
    <w:rsid w:val="00566AB4"/>
    <w:rsid w:val="005F7E8C"/>
    <w:rsid w:val="00616D36"/>
    <w:rsid w:val="00654F47"/>
    <w:rsid w:val="00664D41"/>
    <w:rsid w:val="006A74B3"/>
    <w:rsid w:val="006A7D1F"/>
    <w:rsid w:val="006B1CF5"/>
    <w:rsid w:val="006F40A0"/>
    <w:rsid w:val="00736A33"/>
    <w:rsid w:val="0076568E"/>
    <w:rsid w:val="00777C1B"/>
    <w:rsid w:val="007B7A62"/>
    <w:rsid w:val="007E3404"/>
    <w:rsid w:val="00821098"/>
    <w:rsid w:val="00867611"/>
    <w:rsid w:val="008B0A20"/>
    <w:rsid w:val="008B148C"/>
    <w:rsid w:val="008C461C"/>
    <w:rsid w:val="008D21B8"/>
    <w:rsid w:val="008E3C99"/>
    <w:rsid w:val="008E75C0"/>
    <w:rsid w:val="008F20AC"/>
    <w:rsid w:val="009874AB"/>
    <w:rsid w:val="009A38E1"/>
    <w:rsid w:val="009B567E"/>
    <w:rsid w:val="009F0999"/>
    <w:rsid w:val="00A21C16"/>
    <w:rsid w:val="00A67C1F"/>
    <w:rsid w:val="00A73941"/>
    <w:rsid w:val="00A972E6"/>
    <w:rsid w:val="00AA7AA5"/>
    <w:rsid w:val="00B107D5"/>
    <w:rsid w:val="00B63FF7"/>
    <w:rsid w:val="00B710F1"/>
    <w:rsid w:val="00B73E73"/>
    <w:rsid w:val="00BD1985"/>
    <w:rsid w:val="00BD5D31"/>
    <w:rsid w:val="00BD777C"/>
    <w:rsid w:val="00BE0F4D"/>
    <w:rsid w:val="00BE65B2"/>
    <w:rsid w:val="00C1556B"/>
    <w:rsid w:val="00C97D83"/>
    <w:rsid w:val="00CA6761"/>
    <w:rsid w:val="00CB1C79"/>
    <w:rsid w:val="00CC6C7F"/>
    <w:rsid w:val="00CD6ED8"/>
    <w:rsid w:val="00CF21A5"/>
    <w:rsid w:val="00D56335"/>
    <w:rsid w:val="00DA099F"/>
    <w:rsid w:val="00E27698"/>
    <w:rsid w:val="00E3478E"/>
    <w:rsid w:val="00E67745"/>
    <w:rsid w:val="00E71496"/>
    <w:rsid w:val="00E71F1D"/>
    <w:rsid w:val="00E9195C"/>
    <w:rsid w:val="00ED6DE6"/>
    <w:rsid w:val="00EF59FB"/>
    <w:rsid w:val="00F02C57"/>
    <w:rsid w:val="00F12DBD"/>
    <w:rsid w:val="00F220BD"/>
    <w:rsid w:val="00F462A3"/>
    <w:rsid w:val="00F72B58"/>
    <w:rsid w:val="00FA7A3F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5</cp:revision>
  <cp:lastPrinted>2014-01-23T07:55:00Z</cp:lastPrinted>
  <dcterms:created xsi:type="dcterms:W3CDTF">2015-02-02T19:29:00Z</dcterms:created>
  <dcterms:modified xsi:type="dcterms:W3CDTF">2015-02-02T20:20:00Z</dcterms:modified>
</cp:coreProperties>
</file>