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 w:val="0"/>
          <w:color w:val="4F4F4F" w:themeColor="text1" w:themeTint="BF"/>
        </w:rPr>
        <w:id w:val="1237131626"/>
        <w:docPartObj>
          <w:docPartGallery w:val="Cover Pages"/>
          <w:docPartUnique/>
        </w:docPartObj>
      </w:sdtPr>
      <w:sdtEndPr/>
      <w:sdtContent>
        <w:p w14:paraId="4AA99B6B" w14:textId="2E942DF8" w:rsidR="00B31CFC" w:rsidRPr="00EF2B92" w:rsidRDefault="00B31CFC" w:rsidP="00B951C7">
          <w:pPr>
            <w:pStyle w:val="Poznmkanvodntext"/>
          </w:pPr>
          <w:r w:rsidRPr="00EF2B92">
            <w:rPr>
              <w:noProof/>
              <w:sz w:val="16"/>
            </w:rPr>
            <w:drawing>
              <wp:anchor distT="0" distB="0" distL="114300" distR="114300" simplePos="0" relativeHeight="251679232" behindDoc="0" locked="1" layoutInCell="1" allowOverlap="1" wp14:anchorId="6E6B6EA2" wp14:editId="61D8F951">
                <wp:simplePos x="0" y="0"/>
                <wp:positionH relativeFrom="column">
                  <wp:posOffset>-142875</wp:posOffset>
                </wp:positionH>
                <wp:positionV relativeFrom="page">
                  <wp:posOffset>447675</wp:posOffset>
                </wp:positionV>
                <wp:extent cx="3038475" cy="752475"/>
                <wp:effectExtent l="0" t="0" r="9525" b="9525"/>
                <wp:wrapNone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_CMYK_POSITIVE.gif"/>
                        <pic:cNvPicPr/>
                      </pic:nvPicPr>
                      <pic:blipFill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8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3BF0DC" w14:textId="4CCEFC7E" w:rsidR="00B31CFC" w:rsidRPr="00B31CFC" w:rsidRDefault="00D539F1" w:rsidP="00B31CFC">
          <w:pPr>
            <w:rPr>
              <w:sz w:val="22"/>
              <w:szCs w:val="22"/>
            </w:rPr>
          </w:pPr>
        </w:p>
      </w:sdtContent>
    </w:sdt>
    <w:bookmarkStart w:id="0" w:name="_Toc396475686" w:displacedByCustomXml="prev"/>
    <w:bookmarkStart w:id="1" w:name="_Toc396475672" w:displacedByCustomXml="prev"/>
    <w:p w14:paraId="63820C39" w14:textId="0CAD2476" w:rsidR="00A2500F" w:rsidRDefault="00A2500F" w:rsidP="00FD4DE6">
      <w:pPr>
        <w:pStyle w:val="Nzev"/>
        <w:spacing w:after="0"/>
      </w:pPr>
      <w:bookmarkStart w:id="2" w:name="_Toc442353312"/>
      <w:bookmarkStart w:id="3" w:name="_Toc442353388"/>
      <w:r>
        <w:t>test</w:t>
      </w:r>
      <w:r w:rsidR="00E336F6">
        <w:t>:</w:t>
      </w:r>
      <w:bookmarkEnd w:id="1"/>
      <w:bookmarkEnd w:id="0"/>
      <w:bookmarkEnd w:id="2"/>
      <w:bookmarkEnd w:id="3"/>
    </w:p>
    <w:p w14:paraId="0387E9F5" w14:textId="7E4A916C" w:rsidR="00C52CF0" w:rsidRDefault="005E7B1A" w:rsidP="00C52CF0">
      <w:pPr>
        <w:rPr>
          <w:lang w:val="en-US"/>
        </w:rPr>
      </w:pPr>
      <w:r>
        <w:rPr>
          <w:lang w:val="en-US"/>
        </w:rPr>
        <w:t>1</w:t>
      </w:r>
      <w:r w:rsidR="00C52CF0" w:rsidRPr="00C52CF0">
        <w:rPr>
          <w:lang w:val="en-US"/>
        </w:rPr>
        <w:t xml:space="preserve">) </w:t>
      </w:r>
      <w:r w:rsidR="00BA7296" w:rsidRPr="00BA7296">
        <w:rPr>
          <w:lang w:val="en-US"/>
        </w:rPr>
        <w:t xml:space="preserve">Arbitration is an </w:t>
      </w:r>
      <w:r w:rsidR="00BA7296">
        <w:rPr>
          <w:lang w:val="en-US"/>
        </w:rPr>
        <w:t xml:space="preserve">. . . . . . </w:t>
      </w:r>
      <w:r w:rsidR="00BA7296" w:rsidRPr="00BA7296">
        <w:rPr>
          <w:lang w:val="en-US"/>
        </w:rPr>
        <w:t xml:space="preserve">of dispute settlement by </w:t>
      </w:r>
      <w:r w:rsidR="00502983">
        <w:rPr>
          <w:lang w:val="en-US"/>
        </w:rPr>
        <w:t xml:space="preserve">. . . . . . </w:t>
      </w:r>
      <w:r w:rsidR="00BA7296" w:rsidRPr="00BA7296">
        <w:rPr>
          <w:lang w:val="en-US"/>
        </w:rPr>
        <w:t xml:space="preserve">arbitrators, which is used as an alternative to a </w:t>
      </w:r>
      <w:r w:rsidR="00E31DC1">
        <w:rPr>
          <w:lang w:val="en-US"/>
        </w:rPr>
        <w:t xml:space="preserve">. . . . . . </w:t>
      </w:r>
      <w:r w:rsidR="00BA7296" w:rsidRPr="00BA7296">
        <w:rPr>
          <w:lang w:val="en-US"/>
        </w:rPr>
        <w:t>process in the resolution of property disputes.</w:t>
      </w:r>
    </w:p>
    <w:p w14:paraId="1D0987BB" w14:textId="77777777" w:rsidR="009348EE" w:rsidRDefault="005330B2" w:rsidP="00C52CF0">
      <w:pPr>
        <w:rPr>
          <w:lang w:val="en-US"/>
        </w:rPr>
      </w:pPr>
      <w:r w:rsidRPr="005330B2">
        <w:rPr>
          <w:lang w:val="en-US"/>
        </w:rPr>
        <w:t>Which words can be filled in the gaps?</w:t>
      </w:r>
    </w:p>
    <w:p w14:paraId="060728B1" w14:textId="1B71403D" w:rsidR="00AD479A" w:rsidRDefault="00AD479A" w:rsidP="006C616D">
      <w:pPr>
        <w:pStyle w:val="Odstavecseseznamem"/>
        <w:numPr>
          <w:ilvl w:val="0"/>
          <w:numId w:val="12"/>
        </w:numPr>
        <w:rPr>
          <w:lang w:val="en-US"/>
        </w:rPr>
      </w:pPr>
      <w:r w:rsidRPr="00AD479A">
        <w:rPr>
          <w:lang w:val="en-US"/>
        </w:rPr>
        <w:t>out-of-court method</w:t>
      </w:r>
      <w:r>
        <w:rPr>
          <w:lang w:val="en-US"/>
        </w:rPr>
        <w:t xml:space="preserve">; </w:t>
      </w:r>
      <w:r w:rsidRPr="00BA7296">
        <w:rPr>
          <w:lang w:val="en-US"/>
        </w:rPr>
        <w:t>independent and impartial</w:t>
      </w:r>
      <w:r w:rsidR="00E31DC1">
        <w:rPr>
          <w:lang w:val="en-US"/>
        </w:rPr>
        <w:t>; civil</w:t>
      </w:r>
    </w:p>
    <w:p w14:paraId="18B966D7" w14:textId="0FEC7B80" w:rsidR="000E720D" w:rsidRDefault="000E720D" w:rsidP="00C72FA2">
      <w:pPr>
        <w:pStyle w:val="Odstavecseseznamem"/>
        <w:numPr>
          <w:ilvl w:val="0"/>
          <w:numId w:val="12"/>
        </w:numPr>
        <w:rPr>
          <w:lang w:val="en-US"/>
        </w:rPr>
      </w:pPr>
      <w:r w:rsidRPr="000E720D">
        <w:rPr>
          <w:lang w:val="en-US"/>
        </w:rPr>
        <w:t>extraordinary method</w:t>
      </w:r>
      <w:r w:rsidR="00E31DC1" w:rsidRPr="000E720D">
        <w:rPr>
          <w:lang w:val="en-US"/>
        </w:rPr>
        <w:t>; independent and impartial; c</w:t>
      </w:r>
      <w:r w:rsidR="002947E4">
        <w:rPr>
          <w:lang w:val="en-US"/>
        </w:rPr>
        <w:t>rimi</w:t>
      </w:r>
      <w:r w:rsidR="005330B2">
        <w:rPr>
          <w:lang w:val="en-US"/>
        </w:rPr>
        <w:t>nal</w:t>
      </w:r>
    </w:p>
    <w:p w14:paraId="5E4017A0" w14:textId="2CCC37E3" w:rsidR="000E720D" w:rsidRDefault="000E720D" w:rsidP="007876A7">
      <w:pPr>
        <w:pStyle w:val="Odstavecseseznamem"/>
        <w:numPr>
          <w:ilvl w:val="0"/>
          <w:numId w:val="12"/>
        </w:numPr>
        <w:rPr>
          <w:lang w:val="en-US"/>
        </w:rPr>
      </w:pPr>
      <w:r w:rsidRPr="000E720D">
        <w:rPr>
          <w:lang w:val="en-US"/>
        </w:rPr>
        <w:t>out-of-court method</w:t>
      </w:r>
      <w:r>
        <w:rPr>
          <w:lang w:val="en-US"/>
        </w:rPr>
        <w:t xml:space="preserve">; </w:t>
      </w:r>
      <w:r w:rsidRPr="000E720D">
        <w:rPr>
          <w:lang w:val="en-US"/>
        </w:rPr>
        <w:t>private</w:t>
      </w:r>
      <w:r w:rsidR="002947E4">
        <w:rPr>
          <w:lang w:val="en-US"/>
        </w:rPr>
        <w:t>; civil</w:t>
      </w:r>
    </w:p>
    <w:p w14:paraId="61CA5625" w14:textId="65755085" w:rsidR="00617F4C" w:rsidRPr="000E720D" w:rsidRDefault="000E720D" w:rsidP="000E720D">
      <w:pPr>
        <w:rPr>
          <w:lang w:val="en-US"/>
        </w:rPr>
      </w:pPr>
      <w:r>
        <w:rPr>
          <w:lang w:val="en-US"/>
        </w:rPr>
        <w:t>2</w:t>
      </w:r>
      <w:r w:rsidR="00C52CF0" w:rsidRPr="000E720D">
        <w:rPr>
          <w:lang w:val="en-US"/>
        </w:rPr>
        <w:t>)</w:t>
      </w:r>
      <w:r w:rsidR="009348EE" w:rsidRPr="009348EE">
        <w:t xml:space="preserve"> </w:t>
      </w:r>
      <w:r w:rsidR="009348EE" w:rsidRPr="009348EE">
        <w:rPr>
          <w:lang w:val="en-US"/>
        </w:rPr>
        <w:t xml:space="preserve">The benefits of an arbitration procedure include its </w:t>
      </w:r>
    </w:p>
    <w:p w14:paraId="2B7970BA" w14:textId="15B4523F" w:rsidR="007D7A21" w:rsidRDefault="005E78F9" w:rsidP="00413514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 xml:space="preserve">speed, </w:t>
      </w:r>
      <w:r w:rsidR="00D56472" w:rsidRPr="00D56472">
        <w:rPr>
          <w:lang w:val="en-US"/>
        </w:rPr>
        <w:t xml:space="preserve">recoverable </w:t>
      </w:r>
      <w:proofErr w:type="gramStart"/>
      <w:r w:rsidR="00D56472" w:rsidRPr="00D56472">
        <w:rPr>
          <w:lang w:val="en-US"/>
        </w:rPr>
        <w:t>costs</w:t>
      </w:r>
      <w:proofErr w:type="gramEnd"/>
      <w:r w:rsidR="00634BEF">
        <w:rPr>
          <w:lang w:val="en-US"/>
        </w:rPr>
        <w:t xml:space="preserve"> and informality.</w:t>
      </w:r>
    </w:p>
    <w:p w14:paraId="5D5C96BE" w14:textId="4BC778A6" w:rsidR="00C64819" w:rsidRPr="00E6334F" w:rsidRDefault="005E78F9" w:rsidP="00E6334F">
      <w:pPr>
        <w:pStyle w:val="Odstavecseseznamem"/>
        <w:numPr>
          <w:ilvl w:val="0"/>
          <w:numId w:val="49"/>
        </w:numPr>
        <w:rPr>
          <w:lang w:val="en-US"/>
        </w:rPr>
      </w:pPr>
      <w:r>
        <w:rPr>
          <w:lang w:val="en-US"/>
        </w:rPr>
        <w:t>speed, no costs and informality</w:t>
      </w:r>
      <w:r w:rsidR="00175E78">
        <w:rPr>
          <w:lang w:val="en-US"/>
        </w:rPr>
        <w:t>.</w:t>
      </w:r>
      <w:r w:rsidR="00E6334F" w:rsidRPr="007D7A21">
        <w:rPr>
          <w:lang w:val="en-US"/>
        </w:rPr>
        <w:t xml:space="preserve"> </w:t>
      </w:r>
    </w:p>
    <w:p w14:paraId="45158544" w14:textId="12F53EC2" w:rsidR="00175E78" w:rsidRPr="00175E78" w:rsidRDefault="007B259B" w:rsidP="00175E78">
      <w:pPr>
        <w:pStyle w:val="Odstavecseseznamem"/>
        <w:numPr>
          <w:ilvl w:val="0"/>
          <w:numId w:val="49"/>
        </w:numPr>
        <w:rPr>
          <w:lang w:val="en-US"/>
        </w:rPr>
      </w:pPr>
      <w:r w:rsidRPr="009348EE">
        <w:rPr>
          <w:lang w:val="en-US"/>
        </w:rPr>
        <w:t xml:space="preserve">speed, lower </w:t>
      </w:r>
      <w:proofErr w:type="gramStart"/>
      <w:r w:rsidRPr="009348EE">
        <w:rPr>
          <w:lang w:val="en-US"/>
        </w:rPr>
        <w:t>costs</w:t>
      </w:r>
      <w:proofErr w:type="gramEnd"/>
      <w:r w:rsidRPr="009348EE">
        <w:rPr>
          <w:lang w:val="en-US"/>
        </w:rPr>
        <w:t xml:space="preserve"> and informality</w:t>
      </w:r>
      <w:r w:rsidR="00175E78" w:rsidRPr="00175E78">
        <w:rPr>
          <w:lang w:val="en-US"/>
        </w:rPr>
        <w:t xml:space="preserve">. </w:t>
      </w:r>
    </w:p>
    <w:p w14:paraId="280E95C4" w14:textId="0BC9238F" w:rsidR="00BC5A2C" w:rsidRDefault="005E7B1A" w:rsidP="00634BEF">
      <w:pPr>
        <w:rPr>
          <w:lang w:val="en-US"/>
        </w:rPr>
      </w:pPr>
      <w:r w:rsidRPr="00D26375">
        <w:rPr>
          <w:lang w:val="en-US"/>
        </w:rPr>
        <w:t>3</w:t>
      </w:r>
      <w:r w:rsidR="00C52CF0" w:rsidRPr="00D26375">
        <w:rPr>
          <w:lang w:val="en-US"/>
        </w:rPr>
        <w:t xml:space="preserve">) </w:t>
      </w:r>
      <w:r w:rsidR="00634BEF" w:rsidRPr="00634BEF">
        <w:rPr>
          <w:lang w:val="en-US"/>
        </w:rPr>
        <w:t>An arbitrator's decision, which is referred to as the arbitration award</w:t>
      </w:r>
      <w:r w:rsidR="00BC5A2C" w:rsidRPr="00BC5A2C">
        <w:rPr>
          <w:lang w:val="en-US"/>
        </w:rPr>
        <w:t xml:space="preserve"> </w:t>
      </w:r>
    </w:p>
    <w:p w14:paraId="3E65E9A9" w14:textId="4FF50979" w:rsidR="002968E2" w:rsidRPr="002968E2" w:rsidRDefault="002968E2" w:rsidP="002968E2">
      <w:pPr>
        <w:pStyle w:val="Odstavecseseznamem"/>
        <w:numPr>
          <w:ilvl w:val="0"/>
          <w:numId w:val="16"/>
        </w:numPr>
        <w:rPr>
          <w:lang w:val="en-US"/>
        </w:rPr>
      </w:pPr>
      <w:r w:rsidRPr="002968E2">
        <w:rPr>
          <w:lang w:val="en-US"/>
        </w:rPr>
        <w:t xml:space="preserve">has the character of a court decision and is a full enforcement </w:t>
      </w:r>
      <w:proofErr w:type="gramStart"/>
      <w:r w:rsidRPr="002968E2">
        <w:rPr>
          <w:lang w:val="en-US"/>
        </w:rPr>
        <w:t>title</w:t>
      </w:r>
      <w:r w:rsidR="00EA5049">
        <w:rPr>
          <w:lang w:val="en-US"/>
        </w:rPr>
        <w:t>.</w:t>
      </w:r>
      <w:proofErr w:type="gramEnd"/>
    </w:p>
    <w:p w14:paraId="6F0F4E79" w14:textId="7075A97C" w:rsidR="002968E2" w:rsidRPr="002968E2" w:rsidRDefault="002968E2" w:rsidP="002968E2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does not have</w:t>
      </w:r>
      <w:r w:rsidRPr="002968E2">
        <w:rPr>
          <w:lang w:val="en-US"/>
        </w:rPr>
        <w:t xml:space="preserve"> the character of a court decision </w:t>
      </w:r>
      <w:r>
        <w:rPr>
          <w:lang w:val="en-US"/>
        </w:rPr>
        <w:t xml:space="preserve">but </w:t>
      </w:r>
      <w:r w:rsidRPr="002968E2">
        <w:rPr>
          <w:lang w:val="en-US"/>
        </w:rPr>
        <w:t>is</w:t>
      </w:r>
      <w:r>
        <w:rPr>
          <w:lang w:val="en-US"/>
        </w:rPr>
        <w:t xml:space="preserve"> still</w:t>
      </w:r>
      <w:r w:rsidRPr="002968E2">
        <w:rPr>
          <w:lang w:val="en-US"/>
        </w:rPr>
        <w:t xml:space="preserve"> a full enforcement title.</w:t>
      </w:r>
    </w:p>
    <w:p w14:paraId="1DE5257A" w14:textId="1EDB3C9D" w:rsidR="00BC5A2C" w:rsidRPr="002968E2" w:rsidRDefault="009138D0" w:rsidP="002968E2">
      <w:pPr>
        <w:pStyle w:val="Odstavecseseznamem"/>
        <w:numPr>
          <w:ilvl w:val="0"/>
          <w:numId w:val="16"/>
        </w:numPr>
        <w:rPr>
          <w:lang w:val="en-US"/>
        </w:rPr>
      </w:pPr>
      <w:r>
        <w:rPr>
          <w:lang w:val="en-US"/>
        </w:rPr>
        <w:t>does not have</w:t>
      </w:r>
      <w:r w:rsidR="002968E2" w:rsidRPr="002968E2">
        <w:rPr>
          <w:lang w:val="en-US"/>
        </w:rPr>
        <w:t xml:space="preserve"> the character of a court decision and </w:t>
      </w:r>
      <w:r>
        <w:rPr>
          <w:lang w:val="en-US"/>
        </w:rPr>
        <w:t xml:space="preserve">it </w:t>
      </w:r>
      <w:r w:rsidR="002968E2" w:rsidRPr="002968E2">
        <w:rPr>
          <w:lang w:val="en-US"/>
        </w:rPr>
        <w:t>is</w:t>
      </w:r>
      <w:r>
        <w:rPr>
          <w:lang w:val="en-US"/>
        </w:rPr>
        <w:t xml:space="preserve"> not </w:t>
      </w:r>
      <w:r w:rsidR="002968E2" w:rsidRPr="002968E2">
        <w:rPr>
          <w:lang w:val="en-US"/>
        </w:rPr>
        <w:t>a</w:t>
      </w:r>
      <w:r>
        <w:rPr>
          <w:lang w:val="en-US"/>
        </w:rPr>
        <w:t>n enf</w:t>
      </w:r>
      <w:r w:rsidR="002968E2" w:rsidRPr="002968E2">
        <w:rPr>
          <w:lang w:val="en-US"/>
        </w:rPr>
        <w:t>orcement title.</w:t>
      </w:r>
    </w:p>
    <w:p w14:paraId="53F646D8" w14:textId="61AD4A8E" w:rsidR="00C52CF0" w:rsidRPr="00C52CF0" w:rsidRDefault="005E7B1A" w:rsidP="007224E1">
      <w:pPr>
        <w:rPr>
          <w:lang w:val="en-US"/>
        </w:rPr>
      </w:pPr>
      <w:r w:rsidRPr="002F40EA">
        <w:rPr>
          <w:lang w:val="en-US"/>
        </w:rPr>
        <w:t>4</w:t>
      </w:r>
      <w:r w:rsidR="00C52CF0" w:rsidRPr="002F40EA">
        <w:rPr>
          <w:lang w:val="en-US"/>
        </w:rPr>
        <w:t xml:space="preserve">) </w:t>
      </w:r>
      <w:r w:rsidR="008840F1">
        <w:rPr>
          <w:lang w:val="en-US"/>
        </w:rPr>
        <w:t>The . . . . . .</w:t>
      </w:r>
      <w:r w:rsidR="008840F1" w:rsidRPr="008840F1">
        <w:rPr>
          <w:lang w:val="en-US"/>
        </w:rPr>
        <w:t xml:space="preserve"> concerns all disputes that may arise in the future from a certain legal relationship established by the contract in which the clause is contained</w:t>
      </w:r>
      <w:r w:rsidR="00B41138">
        <w:rPr>
          <w:lang w:val="en-US"/>
        </w:rPr>
        <w:t>.</w:t>
      </w:r>
    </w:p>
    <w:p w14:paraId="71795182" w14:textId="39B15BC2" w:rsidR="002F0348" w:rsidRDefault="008840F1" w:rsidP="00C52CF0">
      <w:pPr>
        <w:pStyle w:val="Odstavecseseznamem"/>
        <w:numPr>
          <w:ilvl w:val="0"/>
          <w:numId w:val="18"/>
        </w:numPr>
        <w:rPr>
          <w:lang w:val="en-US"/>
        </w:rPr>
      </w:pPr>
      <w:r>
        <w:rPr>
          <w:lang w:val="en-US"/>
        </w:rPr>
        <w:t>arbitration award</w:t>
      </w:r>
      <w:r w:rsidR="002F0348" w:rsidRPr="002F0348">
        <w:rPr>
          <w:lang w:val="en-US"/>
        </w:rPr>
        <w:t xml:space="preserve"> </w:t>
      </w:r>
    </w:p>
    <w:p w14:paraId="303110B9" w14:textId="2514A0C8" w:rsidR="00BC5A2C" w:rsidRPr="00B41138" w:rsidRDefault="00B41138" w:rsidP="00B41138">
      <w:pPr>
        <w:pStyle w:val="Odstavecseseznamem"/>
        <w:numPr>
          <w:ilvl w:val="0"/>
          <w:numId w:val="18"/>
        </w:numPr>
        <w:rPr>
          <w:lang w:val="en-US"/>
        </w:rPr>
      </w:pPr>
      <w:r w:rsidRPr="00B41138">
        <w:rPr>
          <w:lang w:val="en-US"/>
        </w:rPr>
        <w:t>arbitration agreement</w:t>
      </w:r>
    </w:p>
    <w:p w14:paraId="04A4BCFB" w14:textId="244AB923" w:rsidR="00BC5A2C" w:rsidRPr="00BC5A2C" w:rsidRDefault="00B41138" w:rsidP="004D7997">
      <w:pPr>
        <w:pStyle w:val="Odstavecseseznamem"/>
        <w:numPr>
          <w:ilvl w:val="0"/>
          <w:numId w:val="18"/>
        </w:numPr>
        <w:rPr>
          <w:lang w:val="en-US"/>
        </w:rPr>
      </w:pPr>
      <w:r w:rsidRPr="00B41138">
        <w:rPr>
          <w:lang w:val="en-US"/>
        </w:rPr>
        <w:t>arbitration clause</w:t>
      </w:r>
    </w:p>
    <w:p w14:paraId="37A30ADD" w14:textId="1904785D" w:rsidR="004D7997" w:rsidRPr="00085DD2" w:rsidRDefault="005E7B1A" w:rsidP="004D7997">
      <w:r>
        <w:rPr>
          <w:lang w:val="en-US"/>
        </w:rPr>
        <w:t>5</w:t>
      </w:r>
      <w:r w:rsidR="00C52CF0" w:rsidRPr="00C52CF0">
        <w:rPr>
          <w:lang w:val="en-US"/>
        </w:rPr>
        <w:t xml:space="preserve">) </w:t>
      </w:r>
      <w:r w:rsidR="00085DD2" w:rsidRPr="00085DD2">
        <w:rPr>
          <w:lang w:val="en-US"/>
        </w:rPr>
        <w:t xml:space="preserve">The law stipulates that the arbitrators must be odd in number, </w:t>
      </w:r>
    </w:p>
    <w:p w14:paraId="2E2932E4" w14:textId="23736CAE" w:rsidR="0047221D" w:rsidRDefault="003D53AD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3D53AD">
        <w:rPr>
          <w:lang w:val="en-US"/>
        </w:rPr>
        <w:t>however, the dispute may be decided by a minimum of three arbitrators</w:t>
      </w:r>
      <w:r w:rsidR="00085DD2" w:rsidRPr="00085DD2">
        <w:rPr>
          <w:lang w:val="en-US"/>
        </w:rPr>
        <w:t>.</w:t>
      </w:r>
    </w:p>
    <w:p w14:paraId="3F4729E5" w14:textId="77777777" w:rsidR="003D44F0" w:rsidRDefault="003D44F0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085DD2">
        <w:rPr>
          <w:lang w:val="en-US"/>
        </w:rPr>
        <w:t xml:space="preserve">and </w:t>
      </w:r>
      <w:proofErr w:type="gramStart"/>
      <w:r w:rsidRPr="00085DD2">
        <w:rPr>
          <w:lang w:val="en-US"/>
        </w:rPr>
        <w:t>therefore</w:t>
      </w:r>
      <w:proofErr w:type="gramEnd"/>
      <w:r w:rsidRPr="00085DD2">
        <w:rPr>
          <w:lang w:val="en-US"/>
        </w:rPr>
        <w:t xml:space="preserve"> the dispute may also be decided by a single arbitrator.</w:t>
      </w:r>
    </w:p>
    <w:p w14:paraId="7A5F5651" w14:textId="5D0BF334" w:rsidR="00C52CF0" w:rsidRPr="00C52CF0" w:rsidRDefault="005A3E5B" w:rsidP="00C52CF0">
      <w:pPr>
        <w:pStyle w:val="Odstavecseseznamem"/>
        <w:numPr>
          <w:ilvl w:val="0"/>
          <w:numId w:val="20"/>
        </w:numPr>
        <w:rPr>
          <w:lang w:val="en-US"/>
        </w:rPr>
      </w:pPr>
      <w:r w:rsidRPr="00085DD2">
        <w:rPr>
          <w:lang w:val="en-US"/>
        </w:rPr>
        <w:t xml:space="preserve">and </w:t>
      </w:r>
      <w:proofErr w:type="gramStart"/>
      <w:r w:rsidRPr="00085DD2">
        <w:rPr>
          <w:lang w:val="en-US"/>
        </w:rPr>
        <w:t>therefore</w:t>
      </w:r>
      <w:proofErr w:type="gramEnd"/>
      <w:r w:rsidRPr="00085DD2">
        <w:rPr>
          <w:lang w:val="en-US"/>
        </w:rPr>
        <w:t xml:space="preserve"> the dispute may also be decided by a single arbitrator</w:t>
      </w:r>
      <w:r>
        <w:rPr>
          <w:lang w:val="en-US"/>
        </w:rPr>
        <w:t xml:space="preserve">, </w:t>
      </w:r>
      <w:r w:rsidRPr="005A3E5B">
        <w:rPr>
          <w:lang w:val="en-US"/>
        </w:rPr>
        <w:t>but only with an assistant referee</w:t>
      </w:r>
      <w:r w:rsidR="00BC5A2C">
        <w:rPr>
          <w:lang w:val="en-US"/>
        </w:rPr>
        <w:t>.</w:t>
      </w:r>
    </w:p>
    <w:p w14:paraId="7955C564" w14:textId="2431EF1F" w:rsidR="00BC5A2C" w:rsidRDefault="005E7B1A" w:rsidP="00C66010">
      <w:pPr>
        <w:rPr>
          <w:lang w:val="en-US"/>
        </w:rPr>
      </w:pPr>
      <w:r>
        <w:rPr>
          <w:lang w:val="en-US"/>
        </w:rPr>
        <w:t>6</w:t>
      </w:r>
      <w:r w:rsidR="00C52CF0" w:rsidRPr="00C52CF0">
        <w:rPr>
          <w:lang w:val="en-US"/>
        </w:rPr>
        <w:t xml:space="preserve">) </w:t>
      </w:r>
      <w:r w:rsidR="00C66010" w:rsidRPr="00C66010">
        <w:rPr>
          <w:lang w:val="en-US"/>
        </w:rPr>
        <w:t>In order for a person to become an arbitrator, they must be an adult,</w:t>
      </w:r>
      <w:r w:rsidR="002F5009" w:rsidRPr="002F5009">
        <w:t xml:space="preserve"> </w:t>
      </w:r>
      <w:r w:rsidR="002F5009" w:rsidRPr="002F5009">
        <w:rPr>
          <w:lang w:val="en-US"/>
        </w:rPr>
        <w:t xml:space="preserve">must possess clean criminal record, and must be legal citizen of the Czech Republic who </w:t>
      </w:r>
      <w:r w:rsidR="00C66010" w:rsidRPr="00C66010">
        <w:rPr>
          <w:lang w:val="en-US"/>
        </w:rPr>
        <w:t xml:space="preserve"> </w:t>
      </w:r>
    </w:p>
    <w:p w14:paraId="774FCDE3" w14:textId="56DD9D87" w:rsidR="00C66010" w:rsidRPr="00C66010" w:rsidRDefault="00C66010" w:rsidP="00C66010">
      <w:pPr>
        <w:pStyle w:val="Odstavecseseznamem"/>
        <w:numPr>
          <w:ilvl w:val="0"/>
          <w:numId w:val="22"/>
        </w:numPr>
        <w:rPr>
          <w:lang w:val="en-US"/>
        </w:rPr>
      </w:pPr>
      <w:r w:rsidRPr="00C66010">
        <w:rPr>
          <w:lang w:val="en-US"/>
        </w:rPr>
        <w:t>does not have to have a university education at law.</w:t>
      </w:r>
    </w:p>
    <w:p w14:paraId="128D1420" w14:textId="0333D570" w:rsidR="004304AF" w:rsidRDefault="00C66010" w:rsidP="00C52CF0">
      <w:pPr>
        <w:pStyle w:val="Odstavecseseznamem"/>
        <w:numPr>
          <w:ilvl w:val="0"/>
          <w:numId w:val="22"/>
        </w:numPr>
        <w:rPr>
          <w:lang w:val="en-US"/>
        </w:rPr>
      </w:pPr>
      <w:r w:rsidRPr="00C66010">
        <w:rPr>
          <w:lang w:val="en-US"/>
        </w:rPr>
        <w:t>needs</w:t>
      </w:r>
      <w:r w:rsidR="009D25CF">
        <w:rPr>
          <w:lang w:val="en-US"/>
        </w:rPr>
        <w:t xml:space="preserve"> </w:t>
      </w:r>
      <w:r w:rsidR="009D25CF" w:rsidRPr="00C66010">
        <w:rPr>
          <w:lang w:val="en-US"/>
        </w:rPr>
        <w:t>to have a university education at law</w:t>
      </w:r>
      <w:r w:rsidR="009D25CF">
        <w:rPr>
          <w:lang w:val="en-US"/>
        </w:rPr>
        <w:t>.</w:t>
      </w:r>
    </w:p>
    <w:p w14:paraId="329BBC27" w14:textId="6C0BF697" w:rsidR="00C52CF0" w:rsidRDefault="00BA3740" w:rsidP="00C52CF0">
      <w:pPr>
        <w:pStyle w:val="Odstavecseseznamem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needs </w:t>
      </w:r>
      <w:r w:rsidRPr="00BA3740">
        <w:rPr>
          <w:lang w:val="en-US"/>
        </w:rPr>
        <w:t>have at least the minimum professional qualifications</w:t>
      </w:r>
      <w:r w:rsidR="004304AF">
        <w:rPr>
          <w:lang w:val="en-US"/>
        </w:rPr>
        <w:t>.</w:t>
      </w:r>
    </w:p>
    <w:p w14:paraId="7D06F4D2" w14:textId="11B5C954" w:rsidR="00C52CF0" w:rsidRPr="00C52CF0" w:rsidRDefault="005E7B1A" w:rsidP="00C52CF0">
      <w:pPr>
        <w:rPr>
          <w:lang w:val="en-US"/>
        </w:rPr>
      </w:pPr>
      <w:r>
        <w:rPr>
          <w:lang w:val="en-US"/>
        </w:rPr>
        <w:t>7</w:t>
      </w:r>
      <w:r w:rsidR="00C52CF0" w:rsidRPr="00C52CF0">
        <w:rPr>
          <w:lang w:val="en-US"/>
        </w:rPr>
        <w:t xml:space="preserve">) </w:t>
      </w:r>
      <w:r w:rsidR="000557CD">
        <w:rPr>
          <w:lang w:val="en-US"/>
        </w:rPr>
        <w:t>If the arbitration agreement does not</w:t>
      </w:r>
      <w:r w:rsidR="000557CD" w:rsidRPr="000557CD">
        <w:rPr>
          <w:lang w:val="en-US"/>
        </w:rPr>
        <w:t xml:space="preserve"> determine the number of arbitrators and/or the manner in which the number and the arbitrators will be determined in the event of initiation of the arbitration</w:t>
      </w:r>
      <w:r w:rsidR="000557CD">
        <w:rPr>
          <w:lang w:val="en-US"/>
        </w:rPr>
        <w:t>,</w:t>
      </w:r>
    </w:p>
    <w:p w14:paraId="771D6E7D" w14:textId="7A1B4CE7" w:rsidR="00525218" w:rsidRDefault="009F1AA6" w:rsidP="00C52CF0">
      <w:pPr>
        <w:pStyle w:val="Odstavecseseznamem"/>
        <w:numPr>
          <w:ilvl w:val="0"/>
          <w:numId w:val="26"/>
        </w:numPr>
        <w:rPr>
          <w:lang w:val="en-US"/>
        </w:rPr>
      </w:pPr>
      <w:r w:rsidRPr="009F1AA6">
        <w:rPr>
          <w:lang w:val="en-US"/>
        </w:rPr>
        <w:t>each party shall appoint one arbitrator in the event of the initiation of the arbitration procedure, who shall then elect the presiding arbitrator</w:t>
      </w:r>
      <w:r w:rsidR="00525218">
        <w:rPr>
          <w:lang w:val="en-US"/>
        </w:rPr>
        <w:t>.</w:t>
      </w:r>
    </w:p>
    <w:p w14:paraId="7053C850" w14:textId="2FE89CD7" w:rsidR="00480626" w:rsidRDefault="00480626" w:rsidP="00ED12D1">
      <w:pPr>
        <w:pStyle w:val="Odstavecseseznamem"/>
        <w:numPr>
          <w:ilvl w:val="0"/>
          <w:numId w:val="26"/>
        </w:numPr>
        <w:rPr>
          <w:lang w:val="en-US"/>
        </w:rPr>
      </w:pPr>
      <w:r w:rsidRPr="00480626">
        <w:rPr>
          <w:lang w:val="en-US"/>
        </w:rPr>
        <w:t xml:space="preserve">the work schedule is </w:t>
      </w:r>
      <w:r w:rsidR="00531F4C" w:rsidRPr="00480626">
        <w:rPr>
          <w:lang w:val="en-US"/>
        </w:rPr>
        <w:t>followed,</w:t>
      </w:r>
      <w:r w:rsidRPr="00480626">
        <w:rPr>
          <w:lang w:val="en-US"/>
        </w:rPr>
        <w:t xml:space="preserve"> and arbitrators are assigned randomly</w:t>
      </w:r>
      <w:r w:rsidR="00525218" w:rsidRPr="00480626">
        <w:rPr>
          <w:lang w:val="en-US"/>
        </w:rPr>
        <w:t>.</w:t>
      </w:r>
    </w:p>
    <w:p w14:paraId="004792FA" w14:textId="5A4ED03E" w:rsidR="00480626" w:rsidRPr="00480626" w:rsidRDefault="00480626" w:rsidP="00ED12D1">
      <w:pPr>
        <w:pStyle w:val="Odstavecseseznamem"/>
        <w:numPr>
          <w:ilvl w:val="0"/>
          <w:numId w:val="26"/>
        </w:numPr>
        <w:rPr>
          <w:lang w:val="en-US"/>
        </w:rPr>
      </w:pPr>
      <w:r w:rsidRPr="00480626">
        <w:rPr>
          <w:lang w:val="en-US"/>
        </w:rPr>
        <w:t>the agreement is null and void and cannot be acted upon.</w:t>
      </w:r>
    </w:p>
    <w:p w14:paraId="5460BBB5" w14:textId="18CA32AF" w:rsidR="00FD3552" w:rsidRDefault="005E7B1A" w:rsidP="00FD3552">
      <w:pPr>
        <w:rPr>
          <w:lang w:val="en-US"/>
        </w:rPr>
      </w:pPr>
      <w:r w:rsidRPr="00A14D80">
        <w:rPr>
          <w:lang w:val="en-US"/>
        </w:rPr>
        <w:t>8</w:t>
      </w:r>
      <w:r w:rsidR="00C52CF0" w:rsidRPr="00A14D80">
        <w:rPr>
          <w:lang w:val="en-US"/>
        </w:rPr>
        <w:t xml:space="preserve">) </w:t>
      </w:r>
      <w:r w:rsidR="00FD3552" w:rsidRPr="00FD3552">
        <w:rPr>
          <w:lang w:val="en-US"/>
        </w:rPr>
        <w:t xml:space="preserve">The </w:t>
      </w:r>
      <w:r w:rsidR="000C1B52" w:rsidRPr="000C1B52">
        <w:rPr>
          <w:lang w:val="en-US"/>
        </w:rPr>
        <w:t xml:space="preserve">permanent </w:t>
      </w:r>
      <w:r w:rsidR="00FD3552" w:rsidRPr="00FD3552">
        <w:rPr>
          <w:lang w:val="en-US"/>
        </w:rPr>
        <w:t xml:space="preserve">arbitration </w:t>
      </w:r>
      <w:proofErr w:type="gramStart"/>
      <w:r w:rsidR="00FD3552" w:rsidRPr="00FD3552">
        <w:rPr>
          <w:lang w:val="en-US"/>
        </w:rPr>
        <w:t>court</w:t>
      </w:r>
      <w:proofErr w:type="gramEnd"/>
      <w:r w:rsidR="00FD3552" w:rsidRPr="00FD3552">
        <w:rPr>
          <w:lang w:val="en-US"/>
        </w:rPr>
        <w:t xml:space="preserve"> </w:t>
      </w:r>
    </w:p>
    <w:p w14:paraId="351B8345" w14:textId="39BEC5F7" w:rsidR="00C52CF0" w:rsidRPr="00C52CF0" w:rsidRDefault="004F7D68" w:rsidP="00C52CF0">
      <w:pPr>
        <w:pStyle w:val="Odstavecseseznamem"/>
        <w:numPr>
          <w:ilvl w:val="0"/>
          <w:numId w:val="24"/>
        </w:numPr>
        <w:rPr>
          <w:lang w:val="en-US"/>
        </w:rPr>
      </w:pPr>
      <w:r>
        <w:rPr>
          <w:lang w:val="en-US"/>
        </w:rPr>
        <w:t>may only be</w:t>
      </w:r>
      <w:r w:rsidRPr="004F7D68">
        <w:rPr>
          <w:lang w:val="en-US"/>
        </w:rPr>
        <w:t xml:space="preserve"> established by law</w:t>
      </w:r>
      <w:r w:rsidR="00BC5A2C">
        <w:rPr>
          <w:lang w:val="en-US"/>
        </w:rPr>
        <w:t>.</w:t>
      </w:r>
    </w:p>
    <w:p w14:paraId="3B642A55" w14:textId="3F64A69A" w:rsidR="004E7097" w:rsidRDefault="00FA7EFF" w:rsidP="00777177">
      <w:pPr>
        <w:pStyle w:val="Odstavecseseznamem"/>
        <w:numPr>
          <w:ilvl w:val="0"/>
          <w:numId w:val="24"/>
        </w:numPr>
        <w:rPr>
          <w:lang w:val="en-US"/>
        </w:rPr>
      </w:pPr>
      <w:r w:rsidRPr="00FA7EFF">
        <w:rPr>
          <w:lang w:val="en-US"/>
        </w:rPr>
        <w:t>does not issue arbitra</w:t>
      </w:r>
      <w:r w:rsidR="009C1791">
        <w:rPr>
          <w:lang w:val="en-US"/>
        </w:rPr>
        <w:t>tion</w:t>
      </w:r>
      <w:r w:rsidRPr="00FA7EFF">
        <w:rPr>
          <w:lang w:val="en-US"/>
        </w:rPr>
        <w:t xml:space="preserve"> awards, but judgments.</w:t>
      </w:r>
    </w:p>
    <w:p w14:paraId="135838B7" w14:textId="510D9636" w:rsidR="000C1B52" w:rsidRDefault="000C1B52" w:rsidP="00777177">
      <w:pPr>
        <w:pStyle w:val="Odstavecseseznamem"/>
        <w:numPr>
          <w:ilvl w:val="0"/>
          <w:numId w:val="24"/>
        </w:numPr>
        <w:rPr>
          <w:lang w:val="en-US"/>
        </w:rPr>
      </w:pPr>
      <w:r w:rsidRPr="000C1B52">
        <w:rPr>
          <w:lang w:val="en-US"/>
        </w:rPr>
        <w:t>issue</w:t>
      </w:r>
      <w:r>
        <w:rPr>
          <w:lang w:val="en-US"/>
        </w:rPr>
        <w:t>s</w:t>
      </w:r>
      <w:r w:rsidRPr="000C1B52">
        <w:rPr>
          <w:lang w:val="en-US"/>
        </w:rPr>
        <w:t xml:space="preserve"> a decision that can be appealed.</w:t>
      </w:r>
    </w:p>
    <w:p w14:paraId="555D74F3" w14:textId="53FA55D6" w:rsidR="00C52CF0" w:rsidRPr="004E7097" w:rsidRDefault="005E7B1A" w:rsidP="004E7097">
      <w:pPr>
        <w:rPr>
          <w:lang w:val="en-US"/>
        </w:rPr>
      </w:pPr>
      <w:r w:rsidRPr="004E7097">
        <w:rPr>
          <w:lang w:val="en-US"/>
        </w:rPr>
        <w:t>9</w:t>
      </w:r>
      <w:r w:rsidR="00C52CF0" w:rsidRPr="004E7097">
        <w:rPr>
          <w:lang w:val="en-US"/>
        </w:rPr>
        <w:t xml:space="preserve">) </w:t>
      </w:r>
      <w:r w:rsidR="00E16DE0" w:rsidRPr="00E16DE0">
        <w:rPr>
          <w:lang w:val="en-US"/>
        </w:rPr>
        <w:t>The arbitration procedure shall be initiated</w:t>
      </w:r>
    </w:p>
    <w:p w14:paraId="6FD0DD55" w14:textId="1B30EC8E" w:rsidR="009849DE" w:rsidRDefault="009849DE" w:rsidP="00C52CF0">
      <w:pPr>
        <w:pStyle w:val="Odstavecseseznamem"/>
        <w:numPr>
          <w:ilvl w:val="0"/>
          <w:numId w:val="28"/>
        </w:numPr>
        <w:rPr>
          <w:lang w:val="en-US"/>
        </w:rPr>
      </w:pPr>
      <w:r w:rsidRPr="009849DE">
        <w:rPr>
          <w:lang w:val="en-US"/>
        </w:rPr>
        <w:t>by the notice of commencement</w:t>
      </w:r>
      <w:r w:rsidR="007D442B">
        <w:rPr>
          <w:lang w:val="en-US"/>
        </w:rPr>
        <w:t xml:space="preserve"> from </w:t>
      </w:r>
      <w:r w:rsidR="00AD63E2">
        <w:rPr>
          <w:lang w:val="en-US"/>
        </w:rPr>
        <w:t xml:space="preserve">the </w:t>
      </w:r>
      <w:r w:rsidR="007D442B" w:rsidRPr="009849DE">
        <w:rPr>
          <w:lang w:val="en-US"/>
        </w:rPr>
        <w:t>arbitrator</w:t>
      </w:r>
      <w:r w:rsidR="007D442B">
        <w:rPr>
          <w:lang w:val="en-US"/>
        </w:rPr>
        <w:t xml:space="preserve"> or </w:t>
      </w:r>
      <w:r w:rsidR="007D442B" w:rsidRPr="007D442B">
        <w:rPr>
          <w:lang w:val="en-US"/>
        </w:rPr>
        <w:t>the permanent arbitration court</w:t>
      </w:r>
      <w:r>
        <w:rPr>
          <w:lang w:val="en-US"/>
        </w:rPr>
        <w:t xml:space="preserve">. </w:t>
      </w:r>
    </w:p>
    <w:p w14:paraId="5187F880" w14:textId="40A18DBA" w:rsidR="007D442B" w:rsidRDefault="00AD63E2" w:rsidP="00BE5E9E">
      <w:pPr>
        <w:pStyle w:val="Odstavecseseznamem"/>
        <w:numPr>
          <w:ilvl w:val="0"/>
          <w:numId w:val="28"/>
        </w:numPr>
        <w:rPr>
          <w:lang w:val="en-US"/>
        </w:rPr>
      </w:pPr>
      <w:r w:rsidRPr="00AD63E2">
        <w:rPr>
          <w:lang w:val="en-US"/>
        </w:rPr>
        <w:t>3 months after signing the arbitration agreement</w:t>
      </w:r>
      <w:r w:rsidR="00BC5A2C" w:rsidRPr="00BC5A2C">
        <w:rPr>
          <w:lang w:val="en-US"/>
        </w:rPr>
        <w:t>.</w:t>
      </w:r>
    </w:p>
    <w:p w14:paraId="4DF02971" w14:textId="01F93C39" w:rsidR="009849DE" w:rsidRPr="007D442B" w:rsidRDefault="009849DE" w:rsidP="00BE5E9E">
      <w:pPr>
        <w:pStyle w:val="Odstavecseseznamem"/>
        <w:numPr>
          <w:ilvl w:val="0"/>
          <w:numId w:val="28"/>
        </w:numPr>
        <w:rPr>
          <w:lang w:val="en-US"/>
        </w:rPr>
      </w:pPr>
      <w:r w:rsidRPr="007D442B">
        <w:rPr>
          <w:lang w:val="en-US"/>
        </w:rPr>
        <w:t>on the day when the action is brought to the permanent arbitration court or to the arbitrator.</w:t>
      </w:r>
    </w:p>
    <w:p w14:paraId="2F036B0D" w14:textId="62F06774" w:rsidR="00C52CF0" w:rsidRPr="00BE5E9E" w:rsidRDefault="00C52CF0" w:rsidP="00BE5E9E">
      <w:pPr>
        <w:rPr>
          <w:lang w:val="en-GB"/>
        </w:rPr>
      </w:pPr>
      <w:r w:rsidRPr="00BE5E9E">
        <w:rPr>
          <w:lang w:val="en-GB"/>
        </w:rPr>
        <w:lastRenderedPageBreak/>
        <w:t>1</w:t>
      </w:r>
      <w:r w:rsidR="005E7B1A" w:rsidRPr="00BE5E9E">
        <w:rPr>
          <w:lang w:val="en-GB"/>
        </w:rPr>
        <w:t>0</w:t>
      </w:r>
      <w:r w:rsidRPr="00BE5E9E">
        <w:rPr>
          <w:lang w:val="en-GB"/>
        </w:rPr>
        <w:t xml:space="preserve">) </w:t>
      </w:r>
      <w:r w:rsidR="00D17C70" w:rsidRPr="00D17C70">
        <w:rPr>
          <w:lang w:val="en-GB"/>
        </w:rPr>
        <w:t xml:space="preserve">The arbitration procedure shall be held </w:t>
      </w:r>
    </w:p>
    <w:p w14:paraId="65A88A09" w14:textId="11291781" w:rsidR="00081B9C" w:rsidRDefault="007D650D" w:rsidP="00C52CF0">
      <w:pPr>
        <w:pStyle w:val="Odstavecseseznamem"/>
        <w:numPr>
          <w:ilvl w:val="0"/>
          <w:numId w:val="30"/>
        </w:numPr>
        <w:rPr>
          <w:lang w:val="en-GB"/>
        </w:rPr>
      </w:pPr>
      <w:r w:rsidRPr="007D650D">
        <w:rPr>
          <w:lang w:val="en-GB"/>
        </w:rPr>
        <w:t>in a place determined by the arbitrators</w:t>
      </w:r>
      <w:r>
        <w:rPr>
          <w:lang w:val="en-GB"/>
        </w:rPr>
        <w:t>.</w:t>
      </w:r>
    </w:p>
    <w:p w14:paraId="54787486" w14:textId="70908722" w:rsidR="00081B9C" w:rsidRDefault="007D650D" w:rsidP="00081B9C">
      <w:pPr>
        <w:pStyle w:val="Odstavecseseznamem"/>
        <w:numPr>
          <w:ilvl w:val="0"/>
          <w:numId w:val="30"/>
        </w:numPr>
        <w:rPr>
          <w:lang w:val="en-GB"/>
        </w:rPr>
      </w:pPr>
      <w:r w:rsidRPr="007D650D">
        <w:rPr>
          <w:lang w:val="en-GB"/>
        </w:rPr>
        <w:t>in a place agreed to by the parties and, if not specified, in a place determined by the arbitrators</w:t>
      </w:r>
      <w:r w:rsidR="00081B9C" w:rsidRPr="00081B9C">
        <w:rPr>
          <w:lang w:val="en-GB"/>
        </w:rPr>
        <w:t>.</w:t>
      </w:r>
    </w:p>
    <w:p w14:paraId="1E28EE16" w14:textId="3BC02689" w:rsidR="00C52CF0" w:rsidRPr="002400B2" w:rsidRDefault="00001FDB" w:rsidP="002400B2">
      <w:pPr>
        <w:pStyle w:val="Odstavecseseznamem"/>
        <w:numPr>
          <w:ilvl w:val="0"/>
          <w:numId w:val="30"/>
        </w:numPr>
        <w:rPr>
          <w:lang w:val="en-GB"/>
        </w:rPr>
      </w:pPr>
      <w:r w:rsidRPr="00001FDB">
        <w:rPr>
          <w:lang w:val="en-GB"/>
        </w:rPr>
        <w:t xml:space="preserve">in a place agreed to by the </w:t>
      </w:r>
      <w:r>
        <w:rPr>
          <w:lang w:val="en-GB"/>
        </w:rPr>
        <w:t>arbitrators</w:t>
      </w:r>
      <w:r w:rsidRPr="00001FDB">
        <w:rPr>
          <w:lang w:val="en-GB"/>
        </w:rPr>
        <w:t xml:space="preserve"> and, if not specified, in a place determined by the </w:t>
      </w:r>
      <w:r>
        <w:rPr>
          <w:lang w:val="en-GB"/>
        </w:rPr>
        <w:t>parties</w:t>
      </w:r>
      <w:r w:rsidR="00F6483A">
        <w:rPr>
          <w:lang w:val="en-GB"/>
        </w:rPr>
        <w:t>.</w:t>
      </w:r>
    </w:p>
    <w:p w14:paraId="659235A8" w14:textId="35B21A77" w:rsidR="00C52CF0" w:rsidRPr="002400B2" w:rsidRDefault="005E7B1A" w:rsidP="00C52CF0">
      <w:pPr>
        <w:rPr>
          <w:lang w:val="en-GB"/>
        </w:rPr>
      </w:pPr>
      <w:r w:rsidRPr="002400B2">
        <w:rPr>
          <w:lang w:val="en-GB"/>
        </w:rPr>
        <w:t>11</w:t>
      </w:r>
      <w:r w:rsidR="00C52CF0" w:rsidRPr="002400B2">
        <w:rPr>
          <w:lang w:val="en-GB"/>
        </w:rPr>
        <w:t xml:space="preserve">) </w:t>
      </w:r>
      <w:r w:rsidR="00924160" w:rsidRPr="00924160">
        <w:rPr>
          <w:lang w:val="en-GB"/>
        </w:rPr>
        <w:t xml:space="preserve">This </w:t>
      </w:r>
      <w:r w:rsidR="00924160">
        <w:rPr>
          <w:lang w:val="en-GB"/>
        </w:rPr>
        <w:t xml:space="preserve">arbitration </w:t>
      </w:r>
      <w:r w:rsidR="00924160" w:rsidRPr="00924160">
        <w:rPr>
          <w:lang w:val="en-GB"/>
        </w:rPr>
        <w:t>procedure is always</w:t>
      </w:r>
    </w:p>
    <w:p w14:paraId="35215043" w14:textId="67A3D82C" w:rsidR="00C52CF0" w:rsidRPr="002400B2" w:rsidRDefault="003B11C3" w:rsidP="00C52CF0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non-public</w:t>
      </w:r>
      <w:r w:rsidR="004D12A8">
        <w:rPr>
          <w:lang w:val="en-GB"/>
        </w:rPr>
        <w:t>.</w:t>
      </w:r>
    </w:p>
    <w:p w14:paraId="26A7A02A" w14:textId="70D4DDC6" w:rsidR="00F6483A" w:rsidRDefault="003B11C3" w:rsidP="00B0020C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public</w:t>
      </w:r>
      <w:r w:rsidR="00BC5A2C">
        <w:rPr>
          <w:lang w:val="en-GB"/>
        </w:rPr>
        <w:t>.</w:t>
      </w:r>
    </w:p>
    <w:p w14:paraId="077269A3" w14:textId="642CB310" w:rsidR="00F6483A" w:rsidRDefault="003B11C3" w:rsidP="00B0020C">
      <w:pPr>
        <w:pStyle w:val="Odstavecseseznamem"/>
        <w:numPr>
          <w:ilvl w:val="0"/>
          <w:numId w:val="32"/>
        </w:numPr>
        <w:rPr>
          <w:lang w:val="en-GB"/>
        </w:rPr>
      </w:pPr>
      <w:r>
        <w:rPr>
          <w:lang w:val="en-GB"/>
        </w:rPr>
        <w:t>oral</w:t>
      </w:r>
      <w:r w:rsidR="00BC5A2C">
        <w:rPr>
          <w:lang w:val="en-GB"/>
        </w:rPr>
        <w:t>.</w:t>
      </w:r>
    </w:p>
    <w:p w14:paraId="463447A0" w14:textId="2256D899" w:rsidR="00B0020C" w:rsidRPr="00F6483A" w:rsidRDefault="00F6483A" w:rsidP="00F6483A">
      <w:pPr>
        <w:rPr>
          <w:lang w:val="en-GB"/>
        </w:rPr>
      </w:pPr>
      <w:r w:rsidRPr="00F6483A">
        <w:rPr>
          <w:lang w:val="en-GB"/>
        </w:rPr>
        <w:t xml:space="preserve"> </w:t>
      </w:r>
      <w:r w:rsidR="005E7B1A" w:rsidRPr="00F6483A">
        <w:rPr>
          <w:lang w:val="en-GB"/>
        </w:rPr>
        <w:t>12</w:t>
      </w:r>
      <w:r w:rsidR="00B0020C" w:rsidRPr="00F6483A">
        <w:rPr>
          <w:lang w:val="en-GB"/>
        </w:rPr>
        <w:t xml:space="preserve">) </w:t>
      </w:r>
      <w:r w:rsidR="00587408" w:rsidRPr="00587408">
        <w:rPr>
          <w:lang w:val="en-GB"/>
        </w:rPr>
        <w:t>The arbitrators</w:t>
      </w:r>
    </w:p>
    <w:p w14:paraId="2EBF2F07" w14:textId="291F6ABC" w:rsidR="004558D2" w:rsidRDefault="004558D2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4558D2">
        <w:rPr>
          <w:lang w:val="en-GB"/>
        </w:rPr>
        <w:t xml:space="preserve">may </w:t>
      </w:r>
      <w:r>
        <w:rPr>
          <w:lang w:val="en-GB"/>
        </w:rPr>
        <w:t>hear</w:t>
      </w:r>
      <w:r w:rsidRPr="004558D2">
        <w:rPr>
          <w:lang w:val="en-GB"/>
        </w:rPr>
        <w:t xml:space="preserve"> witnesses, </w:t>
      </w:r>
      <w:proofErr w:type="gramStart"/>
      <w:r w:rsidRPr="004558D2">
        <w:rPr>
          <w:lang w:val="en-GB"/>
        </w:rPr>
        <w:t>experts</w:t>
      </w:r>
      <w:proofErr w:type="gramEnd"/>
      <w:r w:rsidRPr="004558D2">
        <w:rPr>
          <w:lang w:val="en-GB"/>
        </w:rPr>
        <w:t xml:space="preserve"> and parties, even involuntarily, if they have them produced. </w:t>
      </w:r>
    </w:p>
    <w:p w14:paraId="20862DF4" w14:textId="03DEE029" w:rsidR="00B0020C" w:rsidRDefault="00587408" w:rsidP="00B0020C">
      <w:pPr>
        <w:pStyle w:val="Odstavecseseznamem"/>
        <w:numPr>
          <w:ilvl w:val="0"/>
          <w:numId w:val="34"/>
        </w:numPr>
        <w:rPr>
          <w:lang w:val="en-GB"/>
        </w:rPr>
      </w:pPr>
      <w:r w:rsidRPr="00587408">
        <w:rPr>
          <w:lang w:val="en-GB"/>
        </w:rPr>
        <w:t xml:space="preserve">may only hear witnesses, </w:t>
      </w:r>
      <w:proofErr w:type="gramStart"/>
      <w:r w:rsidRPr="00587408">
        <w:rPr>
          <w:lang w:val="en-GB"/>
        </w:rPr>
        <w:t>experts</w:t>
      </w:r>
      <w:proofErr w:type="gramEnd"/>
      <w:r w:rsidRPr="00587408">
        <w:rPr>
          <w:lang w:val="en-GB"/>
        </w:rPr>
        <w:t xml:space="preserve"> and parties if they voluntarily appear and make a deposition</w:t>
      </w:r>
      <w:r>
        <w:rPr>
          <w:lang w:val="en-GB"/>
        </w:rPr>
        <w:t>.</w:t>
      </w:r>
    </w:p>
    <w:p w14:paraId="2EAF8AB1" w14:textId="1C4E63E7" w:rsidR="007915E3" w:rsidRPr="007915E3" w:rsidRDefault="00765B4E" w:rsidP="007915E3">
      <w:pPr>
        <w:pStyle w:val="Odstavecseseznamem"/>
        <w:numPr>
          <w:ilvl w:val="0"/>
          <w:numId w:val="34"/>
        </w:numPr>
        <w:rPr>
          <w:lang w:val="en-GB"/>
        </w:rPr>
      </w:pPr>
      <w:r w:rsidRPr="00765B4E">
        <w:rPr>
          <w:lang w:val="en-GB"/>
        </w:rPr>
        <w:t xml:space="preserve">cannot </w:t>
      </w:r>
      <w:r>
        <w:rPr>
          <w:lang w:val="en-GB"/>
        </w:rPr>
        <w:t>hear</w:t>
      </w:r>
      <w:r w:rsidRPr="00765B4E">
        <w:rPr>
          <w:lang w:val="en-GB"/>
        </w:rPr>
        <w:t xml:space="preserve"> witn</w:t>
      </w:r>
      <w:r>
        <w:rPr>
          <w:lang w:val="en-GB"/>
        </w:rPr>
        <w:t>e</w:t>
      </w:r>
      <w:r w:rsidRPr="00765B4E">
        <w:rPr>
          <w:lang w:val="en-GB"/>
        </w:rPr>
        <w:t xml:space="preserve">sses, </w:t>
      </w:r>
      <w:proofErr w:type="gramStart"/>
      <w:r w:rsidRPr="00765B4E">
        <w:rPr>
          <w:lang w:val="en-GB"/>
        </w:rPr>
        <w:t>experts</w:t>
      </w:r>
      <w:proofErr w:type="gramEnd"/>
      <w:r w:rsidRPr="00765B4E">
        <w:rPr>
          <w:lang w:val="en-GB"/>
        </w:rPr>
        <w:t xml:space="preserve"> and parties</w:t>
      </w:r>
      <w:r w:rsidR="007915E3">
        <w:rPr>
          <w:lang w:val="en-GB"/>
        </w:rPr>
        <w:t xml:space="preserve">, </w:t>
      </w:r>
      <w:r w:rsidR="007915E3" w:rsidRPr="007915E3">
        <w:rPr>
          <w:lang w:val="en-GB"/>
        </w:rPr>
        <w:t>only a court can do that.</w:t>
      </w:r>
    </w:p>
    <w:p w14:paraId="12EEF5BB" w14:textId="5D26D649" w:rsidR="00B0020C" w:rsidRPr="002400B2" w:rsidRDefault="00B0020C" w:rsidP="00B0020C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3</w:t>
      </w:r>
      <w:r w:rsidRPr="002400B2">
        <w:rPr>
          <w:lang w:val="en-GB"/>
        </w:rPr>
        <w:t xml:space="preserve">) </w:t>
      </w:r>
      <w:r w:rsidR="00EA2B55" w:rsidRPr="00EA2B55">
        <w:rPr>
          <w:lang w:val="en-GB"/>
        </w:rPr>
        <w:t xml:space="preserve">The arbitration </w:t>
      </w:r>
      <w:proofErr w:type="gramStart"/>
      <w:r w:rsidR="00EA2B55" w:rsidRPr="00EA2B55">
        <w:rPr>
          <w:lang w:val="en-GB"/>
        </w:rPr>
        <w:t>award</w:t>
      </w:r>
      <w:proofErr w:type="gramEnd"/>
    </w:p>
    <w:p w14:paraId="1D3979C4" w14:textId="18732155" w:rsidR="00627A99" w:rsidRDefault="00627A99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627A99">
        <w:rPr>
          <w:lang w:val="en-GB"/>
        </w:rPr>
        <w:t>can be appealed against</w:t>
      </w:r>
      <w:r>
        <w:rPr>
          <w:lang w:val="en-GB"/>
        </w:rPr>
        <w:t>.</w:t>
      </w:r>
    </w:p>
    <w:p w14:paraId="654C7069" w14:textId="5F5A108A" w:rsidR="00542027" w:rsidRDefault="00542027" w:rsidP="00B0020C">
      <w:pPr>
        <w:pStyle w:val="Odstavecseseznamem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is </w:t>
      </w:r>
      <w:r w:rsidRPr="00542027">
        <w:rPr>
          <w:lang w:val="en-GB"/>
        </w:rPr>
        <w:t>decision on the merits, but it cannot fully replace the standard judicial decision.</w:t>
      </w:r>
    </w:p>
    <w:p w14:paraId="495E9E6A" w14:textId="419AA8D9" w:rsidR="00DA7975" w:rsidRPr="00DA7975" w:rsidRDefault="00DA7975" w:rsidP="00B0020C">
      <w:pPr>
        <w:pStyle w:val="Odstavecseseznamem"/>
        <w:numPr>
          <w:ilvl w:val="0"/>
          <w:numId w:val="36"/>
        </w:numPr>
        <w:rPr>
          <w:lang w:val="en-GB"/>
        </w:rPr>
      </w:pPr>
      <w:r w:rsidRPr="00DA7975">
        <w:rPr>
          <w:lang w:val="en-GB"/>
        </w:rPr>
        <w:t>shall be made by the majority of the arbitrators and in writing</w:t>
      </w:r>
      <w:r>
        <w:rPr>
          <w:lang w:val="en-GB"/>
        </w:rPr>
        <w:t>.</w:t>
      </w:r>
    </w:p>
    <w:p w14:paraId="34A990AF" w14:textId="640D0C9A" w:rsidR="00B0020C" w:rsidRPr="002400B2" w:rsidRDefault="005E7B1A" w:rsidP="00B0020C">
      <w:pPr>
        <w:rPr>
          <w:lang w:val="en-GB"/>
        </w:rPr>
      </w:pPr>
      <w:r w:rsidRPr="002400B2">
        <w:rPr>
          <w:lang w:val="en-GB"/>
        </w:rPr>
        <w:t>14</w:t>
      </w:r>
      <w:r w:rsidR="00B0020C" w:rsidRPr="002400B2">
        <w:rPr>
          <w:lang w:val="en-GB"/>
        </w:rPr>
        <w:t xml:space="preserve">) </w:t>
      </w:r>
      <w:r w:rsidR="00DC2355">
        <w:rPr>
          <w:lang w:val="en-GB"/>
        </w:rPr>
        <w:t xml:space="preserve">The </w:t>
      </w:r>
      <w:r w:rsidR="00DC2355" w:rsidRPr="00DC2355">
        <w:rPr>
          <w:lang w:val="en-GB"/>
        </w:rPr>
        <w:t xml:space="preserve">review procedure </w:t>
      </w:r>
    </w:p>
    <w:p w14:paraId="682057DF" w14:textId="45BC236A" w:rsidR="00B0020C" w:rsidRPr="002400B2" w:rsidRDefault="00333CB3" w:rsidP="00B0020C">
      <w:pPr>
        <w:pStyle w:val="Odstavecseseznamem"/>
        <w:numPr>
          <w:ilvl w:val="0"/>
          <w:numId w:val="38"/>
        </w:numPr>
        <w:rPr>
          <w:lang w:val="en-GB"/>
        </w:rPr>
      </w:pPr>
      <w:r w:rsidRPr="00333CB3">
        <w:rPr>
          <w:lang w:val="en-GB"/>
        </w:rPr>
        <w:t>is a part of the arbitration procedure</w:t>
      </w:r>
      <w:r>
        <w:rPr>
          <w:lang w:val="en-GB"/>
        </w:rPr>
        <w:t>, but</w:t>
      </w:r>
      <w:r w:rsidRPr="00333CB3">
        <w:rPr>
          <w:lang w:val="en-GB"/>
        </w:rPr>
        <w:t xml:space="preserve"> the provisions of the Arbitration Act shall </w:t>
      </w:r>
      <w:r w:rsidR="005647FC">
        <w:rPr>
          <w:lang w:val="en-GB"/>
        </w:rPr>
        <w:t xml:space="preserve">not </w:t>
      </w:r>
      <w:r w:rsidRPr="00333CB3">
        <w:rPr>
          <w:lang w:val="en-GB"/>
        </w:rPr>
        <w:t>apply</w:t>
      </w:r>
      <w:r w:rsidR="00DC2355">
        <w:rPr>
          <w:lang w:val="en-GB"/>
        </w:rPr>
        <w:t>.</w:t>
      </w:r>
    </w:p>
    <w:p w14:paraId="4C2AE1FE" w14:textId="6332F141" w:rsidR="00333CB3" w:rsidRDefault="00DC2355" w:rsidP="00B0020C">
      <w:pPr>
        <w:pStyle w:val="Odstavecseseznamem"/>
        <w:numPr>
          <w:ilvl w:val="0"/>
          <w:numId w:val="39"/>
        </w:numPr>
        <w:rPr>
          <w:lang w:val="en-GB"/>
        </w:rPr>
      </w:pPr>
      <w:r w:rsidRPr="00DC2355">
        <w:rPr>
          <w:lang w:val="en-GB"/>
        </w:rPr>
        <w:t>always takes place before a court</w:t>
      </w:r>
      <w:r w:rsidR="00333CB3">
        <w:rPr>
          <w:lang w:val="en-GB"/>
        </w:rPr>
        <w:t>.</w:t>
      </w:r>
    </w:p>
    <w:p w14:paraId="3F5083BF" w14:textId="714AD925" w:rsidR="00B0020C" w:rsidRPr="002400B2" w:rsidRDefault="005647FC" w:rsidP="00B0020C">
      <w:pPr>
        <w:pStyle w:val="Odstavecseseznamem"/>
        <w:numPr>
          <w:ilvl w:val="0"/>
          <w:numId w:val="39"/>
        </w:numPr>
        <w:rPr>
          <w:lang w:val="en-GB"/>
        </w:rPr>
      </w:pPr>
      <w:r w:rsidRPr="005647FC">
        <w:rPr>
          <w:lang w:val="en-GB"/>
        </w:rPr>
        <w:t>is only another arbitration procedure</w:t>
      </w:r>
      <w:r>
        <w:rPr>
          <w:lang w:val="en-GB"/>
        </w:rPr>
        <w:t>.</w:t>
      </w:r>
    </w:p>
    <w:p w14:paraId="69BB2254" w14:textId="63FA3473" w:rsidR="00B0020C" w:rsidRPr="002400B2" w:rsidRDefault="00B0020C" w:rsidP="00B0020C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5</w:t>
      </w:r>
      <w:r w:rsidRPr="002400B2">
        <w:rPr>
          <w:lang w:val="en-GB"/>
        </w:rPr>
        <w:t xml:space="preserve">) </w:t>
      </w:r>
      <w:r w:rsidR="00CC2809">
        <w:rPr>
          <w:lang w:val="en-GB"/>
        </w:rPr>
        <w:t>E</w:t>
      </w:r>
      <w:r w:rsidR="00CC2809" w:rsidRPr="00CC2809">
        <w:rPr>
          <w:lang w:val="en-GB"/>
        </w:rPr>
        <w:t>ither party</w:t>
      </w:r>
      <w:r w:rsidR="00CC2809">
        <w:rPr>
          <w:lang w:val="en-GB"/>
        </w:rPr>
        <w:t xml:space="preserve"> may</w:t>
      </w:r>
    </w:p>
    <w:p w14:paraId="1AEA1E10" w14:textId="77777777" w:rsidR="00CC2809" w:rsidRDefault="00CC2809" w:rsidP="00B0020C">
      <w:pPr>
        <w:pStyle w:val="Odstavecseseznamem"/>
        <w:numPr>
          <w:ilvl w:val="0"/>
          <w:numId w:val="40"/>
        </w:numPr>
        <w:rPr>
          <w:lang w:val="en-GB"/>
        </w:rPr>
      </w:pPr>
      <w:r w:rsidRPr="00CC2809">
        <w:rPr>
          <w:lang w:val="en-GB"/>
        </w:rPr>
        <w:t xml:space="preserve">appeal to the court against the arbitral award within three months of its delivery. </w:t>
      </w:r>
    </w:p>
    <w:p w14:paraId="580D5632" w14:textId="272967A4" w:rsidR="006D5CF9" w:rsidRDefault="00CC2809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 xml:space="preserve">submit </w:t>
      </w:r>
      <w:r w:rsidR="006D5CF9" w:rsidRPr="006D5CF9">
        <w:rPr>
          <w:lang w:val="en-GB"/>
        </w:rPr>
        <w:t>a petition to the court for annulment</w:t>
      </w:r>
      <w:r w:rsidR="006D5CF9">
        <w:rPr>
          <w:lang w:val="en-GB"/>
        </w:rPr>
        <w:t xml:space="preserve"> of the award</w:t>
      </w:r>
      <w:r w:rsidR="006D5CF9" w:rsidRPr="006D5CF9">
        <w:rPr>
          <w:lang w:val="en-GB"/>
        </w:rPr>
        <w:t xml:space="preserve"> within 3 months of its delivery</w:t>
      </w:r>
      <w:r w:rsidR="00976BF8">
        <w:rPr>
          <w:lang w:val="en-GB"/>
        </w:rPr>
        <w:t>.</w:t>
      </w:r>
      <w:r w:rsidR="006D5CF9" w:rsidRPr="006D5CF9">
        <w:rPr>
          <w:lang w:val="en-GB"/>
        </w:rPr>
        <w:t xml:space="preserve"> </w:t>
      </w:r>
    </w:p>
    <w:p w14:paraId="07F5D452" w14:textId="5F1675AB" w:rsidR="006D5CF9" w:rsidRPr="006D5CF9" w:rsidRDefault="00CC2809" w:rsidP="00B0020C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 xml:space="preserve">submit </w:t>
      </w:r>
      <w:r w:rsidR="006D5CF9">
        <w:rPr>
          <w:lang w:val="en-GB"/>
        </w:rPr>
        <w:t xml:space="preserve">a petition </w:t>
      </w:r>
      <w:r w:rsidR="006D5CF9" w:rsidRPr="006D5CF9">
        <w:rPr>
          <w:lang w:val="en-GB"/>
        </w:rPr>
        <w:t xml:space="preserve">to the arbitrator for annulment of the award within </w:t>
      </w:r>
      <w:r w:rsidR="00976BF8">
        <w:rPr>
          <w:lang w:val="en-GB"/>
        </w:rPr>
        <w:t>3</w:t>
      </w:r>
      <w:r w:rsidR="006D5CF9" w:rsidRPr="006D5CF9">
        <w:rPr>
          <w:lang w:val="en-GB"/>
        </w:rPr>
        <w:t xml:space="preserve"> months of its delivery.</w:t>
      </w:r>
    </w:p>
    <w:p w14:paraId="24B35881" w14:textId="2CCE1C0F" w:rsidR="00B0020C" w:rsidRPr="002400B2" w:rsidRDefault="005E7B1A" w:rsidP="00B0020C">
      <w:pPr>
        <w:rPr>
          <w:lang w:val="en-GB"/>
        </w:rPr>
      </w:pPr>
      <w:r w:rsidRPr="002400B2">
        <w:rPr>
          <w:lang w:val="en-GB"/>
        </w:rPr>
        <w:t>16</w:t>
      </w:r>
      <w:r w:rsidR="00B0020C" w:rsidRPr="002400B2">
        <w:rPr>
          <w:lang w:val="en-GB"/>
        </w:rPr>
        <w:t xml:space="preserve">) </w:t>
      </w:r>
      <w:r w:rsidR="00154A59" w:rsidRPr="00154A59">
        <w:rPr>
          <w:lang w:val="en-GB"/>
        </w:rPr>
        <w:t>In the arbitration award annulment procedure</w:t>
      </w:r>
    </w:p>
    <w:p w14:paraId="5EDA8802" w14:textId="7784D5E5" w:rsidR="00154A59" w:rsidRDefault="006A0462" w:rsidP="00154A59">
      <w:pPr>
        <w:pStyle w:val="Odstavecseseznamem"/>
        <w:numPr>
          <w:ilvl w:val="0"/>
          <w:numId w:val="42"/>
        </w:numPr>
        <w:rPr>
          <w:lang w:val="en-GB"/>
        </w:rPr>
      </w:pPr>
      <w:r w:rsidRPr="006A0462">
        <w:rPr>
          <w:lang w:val="en-GB"/>
        </w:rPr>
        <w:t>only compliance with the terms of the arbitration and certain issues related to its conduct are examined, not the content thereof.</w:t>
      </w:r>
    </w:p>
    <w:p w14:paraId="23A67A37" w14:textId="77777777" w:rsidR="00154A59" w:rsidRDefault="00154A59" w:rsidP="00154A59">
      <w:pPr>
        <w:pStyle w:val="Odstavecseseznamem"/>
        <w:numPr>
          <w:ilvl w:val="0"/>
          <w:numId w:val="42"/>
        </w:numPr>
        <w:rPr>
          <w:lang w:val="en-GB"/>
        </w:rPr>
      </w:pPr>
      <w:r w:rsidRPr="00154A59">
        <w:rPr>
          <w:lang w:val="en-GB"/>
        </w:rPr>
        <w:t xml:space="preserve">only the content of the </w:t>
      </w:r>
      <w:r>
        <w:rPr>
          <w:lang w:val="en-GB"/>
        </w:rPr>
        <w:t xml:space="preserve">arbitration </w:t>
      </w:r>
      <w:r w:rsidRPr="00154A59">
        <w:rPr>
          <w:lang w:val="en-GB"/>
        </w:rPr>
        <w:t xml:space="preserve">award is examined. </w:t>
      </w:r>
    </w:p>
    <w:p w14:paraId="178B451F" w14:textId="3CAABC62" w:rsidR="00B0020C" w:rsidRPr="00154A59" w:rsidRDefault="00B61511" w:rsidP="00154A59">
      <w:pPr>
        <w:pStyle w:val="Odstavecseseznamem"/>
        <w:numPr>
          <w:ilvl w:val="0"/>
          <w:numId w:val="42"/>
        </w:numPr>
        <w:rPr>
          <w:lang w:val="en-GB"/>
        </w:rPr>
      </w:pPr>
      <w:r>
        <w:rPr>
          <w:lang w:val="en-GB"/>
        </w:rPr>
        <w:t xml:space="preserve">the arbitration award is always </w:t>
      </w:r>
      <w:r w:rsidR="00193682">
        <w:rPr>
          <w:lang w:val="en-GB"/>
        </w:rPr>
        <w:t>revoked</w:t>
      </w:r>
      <w:r>
        <w:rPr>
          <w:lang w:val="en-GB"/>
        </w:rPr>
        <w:t xml:space="preserve"> without further.</w:t>
      </w:r>
    </w:p>
    <w:p w14:paraId="4CDBC8D0" w14:textId="0C4C8973" w:rsidR="00B0020C" w:rsidRPr="002400B2" w:rsidRDefault="00B0020C" w:rsidP="00193682">
      <w:pPr>
        <w:rPr>
          <w:lang w:val="en-GB"/>
        </w:rPr>
      </w:pPr>
      <w:r w:rsidRPr="002400B2">
        <w:rPr>
          <w:lang w:val="en-GB"/>
        </w:rPr>
        <w:t>1</w:t>
      </w:r>
      <w:r w:rsidR="005E7B1A" w:rsidRPr="002400B2">
        <w:rPr>
          <w:lang w:val="en-GB"/>
        </w:rPr>
        <w:t>7</w:t>
      </w:r>
      <w:r w:rsidRPr="002400B2">
        <w:rPr>
          <w:lang w:val="en-GB"/>
        </w:rPr>
        <w:t xml:space="preserve">) </w:t>
      </w:r>
      <w:r w:rsidR="00193682" w:rsidRPr="00193682">
        <w:rPr>
          <w:lang w:val="en-GB"/>
        </w:rPr>
        <w:t xml:space="preserve">If the arbitral award is </w:t>
      </w:r>
      <w:r w:rsidR="00193682">
        <w:rPr>
          <w:lang w:val="en-GB"/>
        </w:rPr>
        <w:t>revoked</w:t>
      </w:r>
      <w:r w:rsidR="00193682" w:rsidRPr="00193682">
        <w:rPr>
          <w:lang w:val="en-GB"/>
        </w:rPr>
        <w:t xml:space="preserve"> for any reason</w:t>
      </w:r>
    </w:p>
    <w:p w14:paraId="27C4864C" w14:textId="317409E1" w:rsidR="007866EC" w:rsidRDefault="007866EC" w:rsidP="00B114A3">
      <w:pPr>
        <w:pStyle w:val="Odstavecseseznamem"/>
        <w:numPr>
          <w:ilvl w:val="0"/>
          <w:numId w:val="44"/>
        </w:numPr>
        <w:rPr>
          <w:lang w:val="en-GB"/>
        </w:rPr>
      </w:pPr>
      <w:r w:rsidRPr="007866EC">
        <w:rPr>
          <w:lang w:val="en-GB"/>
        </w:rPr>
        <w:t>the arbitration proce</w:t>
      </w:r>
      <w:r>
        <w:rPr>
          <w:lang w:val="en-GB"/>
        </w:rPr>
        <w:t xml:space="preserve">dure </w:t>
      </w:r>
      <w:r w:rsidRPr="007866EC">
        <w:rPr>
          <w:lang w:val="en-GB"/>
        </w:rPr>
        <w:t>shall be terminated</w:t>
      </w:r>
      <w:r>
        <w:rPr>
          <w:lang w:val="en-GB"/>
        </w:rPr>
        <w:t>.</w:t>
      </w:r>
    </w:p>
    <w:p w14:paraId="6198D841" w14:textId="4BABDA53" w:rsidR="00C26D99" w:rsidRDefault="00C26D99" w:rsidP="00B114A3">
      <w:pPr>
        <w:pStyle w:val="Odstavecseseznamem"/>
        <w:numPr>
          <w:ilvl w:val="0"/>
          <w:numId w:val="44"/>
        </w:numPr>
        <w:rPr>
          <w:lang w:val="en-GB"/>
        </w:rPr>
      </w:pPr>
      <w:r w:rsidRPr="00C26D99">
        <w:rPr>
          <w:lang w:val="en-GB"/>
        </w:rPr>
        <w:t>the arbitration procedure shall continue on the basis of the arbitration agreement</w:t>
      </w:r>
      <w:r>
        <w:rPr>
          <w:lang w:val="en-GB"/>
        </w:rPr>
        <w:t>.</w:t>
      </w:r>
    </w:p>
    <w:p w14:paraId="1AE376F9" w14:textId="3F0805EA" w:rsidR="007866EC" w:rsidRPr="00C26D99" w:rsidRDefault="007866EC" w:rsidP="00B114A3">
      <w:pPr>
        <w:pStyle w:val="Odstavecseseznamem"/>
        <w:numPr>
          <w:ilvl w:val="0"/>
          <w:numId w:val="44"/>
        </w:numPr>
        <w:rPr>
          <w:lang w:val="en-GB"/>
        </w:rPr>
      </w:pPr>
      <w:r w:rsidRPr="00C26D99">
        <w:rPr>
          <w:lang w:val="en-GB"/>
        </w:rPr>
        <w:t xml:space="preserve">the arbitration procedure shall continue </w:t>
      </w:r>
      <w:r w:rsidRPr="007866EC">
        <w:rPr>
          <w:lang w:val="en-GB"/>
        </w:rPr>
        <w:t>on the basis of the newly concluded contract.</w:t>
      </w:r>
    </w:p>
    <w:p w14:paraId="1075BE81" w14:textId="5F7A65C5" w:rsidR="00B114A3" w:rsidRDefault="00B114A3" w:rsidP="00B114A3">
      <w:pPr>
        <w:rPr>
          <w:lang w:val="en-US"/>
        </w:rPr>
      </w:pPr>
      <w:r>
        <w:rPr>
          <w:lang w:val="en-US"/>
        </w:rPr>
        <w:t xml:space="preserve">18) </w:t>
      </w:r>
      <w:r w:rsidR="00F87135">
        <w:rPr>
          <w:lang w:val="en-US"/>
        </w:rPr>
        <w:t>T</w:t>
      </w:r>
      <w:r w:rsidR="00F87135" w:rsidRPr="00F87135">
        <w:rPr>
          <w:lang w:val="en-US"/>
        </w:rPr>
        <w:t>he disputes between the consumer and entrepreneur</w:t>
      </w:r>
    </w:p>
    <w:p w14:paraId="0F9C56C7" w14:textId="7A9E8D00" w:rsidR="00F87135" w:rsidRDefault="00F87135" w:rsidP="00B114A3">
      <w:pPr>
        <w:pStyle w:val="Odstavecseseznamem"/>
        <w:numPr>
          <w:ilvl w:val="0"/>
          <w:numId w:val="45"/>
        </w:numPr>
        <w:rPr>
          <w:lang w:val="en-US"/>
        </w:rPr>
      </w:pPr>
      <w:r w:rsidRPr="00F87135">
        <w:rPr>
          <w:lang w:val="en-US"/>
        </w:rPr>
        <w:t>cannot be decided by arbitration</w:t>
      </w:r>
      <w:r w:rsidR="0050772C">
        <w:rPr>
          <w:lang w:val="en-US"/>
        </w:rPr>
        <w:t>.</w:t>
      </w:r>
    </w:p>
    <w:p w14:paraId="208C14A7" w14:textId="77777777" w:rsidR="0050772C" w:rsidRPr="0050772C" w:rsidRDefault="0050772C" w:rsidP="00B114A3">
      <w:pPr>
        <w:pStyle w:val="Odstavecseseznamem"/>
        <w:numPr>
          <w:ilvl w:val="0"/>
          <w:numId w:val="45"/>
        </w:numPr>
        <w:rPr>
          <w:lang w:val="en-GB"/>
        </w:rPr>
      </w:pPr>
      <w:r w:rsidRPr="0050772C">
        <w:rPr>
          <w:lang w:val="en-US"/>
        </w:rPr>
        <w:t xml:space="preserve">are always decided by arbitration. </w:t>
      </w:r>
    </w:p>
    <w:p w14:paraId="10D96384" w14:textId="75ABD11D" w:rsidR="00B114A3" w:rsidRPr="00F93515" w:rsidRDefault="0050772C" w:rsidP="00B114A3">
      <w:pPr>
        <w:pStyle w:val="Odstavecseseznamem"/>
        <w:numPr>
          <w:ilvl w:val="0"/>
          <w:numId w:val="45"/>
        </w:numPr>
        <w:rPr>
          <w:lang w:val="en-GB"/>
        </w:rPr>
      </w:pPr>
      <w:r w:rsidRPr="0050772C">
        <w:rPr>
          <w:lang w:val="en-GB"/>
        </w:rPr>
        <w:t xml:space="preserve">are usually decided by a </w:t>
      </w:r>
      <w:r w:rsidR="00C70A8D" w:rsidRPr="0050772C">
        <w:rPr>
          <w:lang w:val="en-GB"/>
        </w:rPr>
        <w:t>court but</w:t>
      </w:r>
      <w:r w:rsidRPr="0050772C">
        <w:rPr>
          <w:lang w:val="en-GB"/>
        </w:rPr>
        <w:t xml:space="preserve"> can also be decided by arbitration.</w:t>
      </w:r>
    </w:p>
    <w:p w14:paraId="605EC098" w14:textId="7C3E1663" w:rsidR="00FD4DE6" w:rsidRPr="00C70A8D" w:rsidRDefault="00FD4DE6" w:rsidP="00C70A8D">
      <w:pPr>
        <w:ind w:left="360"/>
        <w:rPr>
          <w:lang w:val="en-GB"/>
        </w:rPr>
      </w:pPr>
    </w:p>
    <w:sectPr w:rsidR="00FD4DE6" w:rsidRPr="00C70A8D" w:rsidSect="00C1081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702" w:left="1304" w:header="425" w:footer="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FE01" w14:textId="77777777" w:rsidR="00D539F1" w:rsidRDefault="00D539F1">
      <w:r>
        <w:separator/>
      </w:r>
    </w:p>
    <w:p w14:paraId="725420CF" w14:textId="77777777" w:rsidR="00D539F1" w:rsidRDefault="00D539F1"/>
  </w:endnote>
  <w:endnote w:type="continuationSeparator" w:id="0">
    <w:p w14:paraId="435FA856" w14:textId="77777777" w:rsidR="00D539F1" w:rsidRDefault="00D539F1">
      <w:r>
        <w:continuationSeparator/>
      </w:r>
    </w:p>
    <w:p w14:paraId="47C9C54E" w14:textId="77777777" w:rsidR="00D539F1" w:rsidRDefault="00D53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305" w14:textId="77777777" w:rsidR="005E7B1A" w:rsidRDefault="005E7B1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7FAB2269" w14:textId="77777777" w:rsidR="005E7B1A" w:rsidRDefault="005E7B1A" w:rsidP="00C2462C">
    <w:pPr>
      <w:pStyle w:val="Zpat"/>
      <w:ind w:right="360"/>
    </w:pPr>
  </w:p>
  <w:p w14:paraId="4675ADB0" w14:textId="77777777" w:rsidR="005E7B1A" w:rsidRDefault="005E7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57144"/>
      <w:docPartObj>
        <w:docPartGallery w:val="Page Numbers (Bottom of Page)"/>
        <w:docPartUnique/>
      </w:docPartObj>
    </w:sdtPr>
    <w:sdtEndPr/>
    <w:sdtContent>
      <w:p w14:paraId="7D8013A3" w14:textId="34881FDE" w:rsidR="005E7B1A" w:rsidRPr="00AA19AB" w:rsidRDefault="005E7B1A" w:rsidP="00AA19AB">
        <w:pPr>
          <w:pStyle w:val="Zpat"/>
          <w:jc w:val="right"/>
        </w:pPr>
        <w:r w:rsidRPr="00AA19AB">
          <w:fldChar w:fldCharType="begin"/>
        </w:r>
        <w:r w:rsidRPr="00AA19AB">
          <w:instrText>PAGE   \* MERGEFORMAT</w:instrText>
        </w:r>
        <w:r w:rsidRPr="00AA19AB">
          <w:fldChar w:fldCharType="separate"/>
        </w:r>
        <w:r w:rsidRPr="007E0233">
          <w:rPr>
            <w:noProof/>
            <w:lang w:val="cs-CZ"/>
          </w:rPr>
          <w:t>2</w:t>
        </w:r>
        <w:r w:rsidRPr="00AA19AB">
          <w:fldChar w:fldCharType="end"/>
        </w:r>
      </w:p>
    </w:sdtContent>
  </w:sdt>
  <w:p w14:paraId="65F982A1" w14:textId="77777777" w:rsidR="005E7B1A" w:rsidRDefault="005E7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AEF7" w14:textId="0C446138" w:rsidR="005E7B1A" w:rsidRDefault="005E7B1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C9C17A" w14:textId="36178450" w:rsidR="005E7B1A" w:rsidRDefault="005E7B1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66E8" w14:textId="77777777" w:rsidR="00D539F1" w:rsidRDefault="00D539F1">
      <w:r>
        <w:separator/>
      </w:r>
    </w:p>
    <w:p w14:paraId="18639977" w14:textId="77777777" w:rsidR="00D539F1" w:rsidRDefault="00D539F1"/>
  </w:footnote>
  <w:footnote w:type="continuationSeparator" w:id="0">
    <w:p w14:paraId="55CD9570" w14:textId="77777777" w:rsidR="00D539F1" w:rsidRDefault="00D539F1">
      <w:r>
        <w:continuationSeparator/>
      </w:r>
    </w:p>
    <w:p w14:paraId="4AEACDB7" w14:textId="77777777" w:rsidR="00D539F1" w:rsidRDefault="00D53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898" w14:textId="49067CD3" w:rsidR="005E7B1A" w:rsidRDefault="00D539F1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ED22" w14:textId="24D786BE" w:rsidR="005E7B1A" w:rsidRPr="005314CC" w:rsidRDefault="005E7B1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670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Název dokumentu</w:t>
    </w:r>
  </w:p>
  <w:p w14:paraId="77CEE549" w14:textId="116F270C" w:rsidR="005E7B1A" w:rsidRPr="005314CC" w:rsidRDefault="005E7B1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14:paraId="4AA61B4D" w14:textId="77777777" w:rsidR="005E7B1A" w:rsidRDefault="005E7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005C"/>
    <w:multiLevelType w:val="hybridMultilevel"/>
    <w:tmpl w:val="FF4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930"/>
    <w:multiLevelType w:val="hybridMultilevel"/>
    <w:tmpl w:val="B8284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F22599"/>
    <w:multiLevelType w:val="hybridMultilevel"/>
    <w:tmpl w:val="CD5E0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621"/>
    <w:multiLevelType w:val="hybridMultilevel"/>
    <w:tmpl w:val="C794E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7880"/>
    <w:multiLevelType w:val="hybridMultilevel"/>
    <w:tmpl w:val="B2E81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298A"/>
    <w:multiLevelType w:val="hybridMultilevel"/>
    <w:tmpl w:val="CC6A7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47826"/>
    <w:multiLevelType w:val="hybridMultilevel"/>
    <w:tmpl w:val="F1643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D48F6"/>
    <w:multiLevelType w:val="hybridMultilevel"/>
    <w:tmpl w:val="A6F0F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229"/>
    <w:multiLevelType w:val="hybridMultilevel"/>
    <w:tmpl w:val="9CB679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37D1"/>
    <w:multiLevelType w:val="hybridMultilevel"/>
    <w:tmpl w:val="EB14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F4043"/>
    <w:multiLevelType w:val="hybridMultilevel"/>
    <w:tmpl w:val="F5C07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A1A"/>
    <w:multiLevelType w:val="hybridMultilevel"/>
    <w:tmpl w:val="3DE4B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82FE4"/>
    <w:multiLevelType w:val="hybridMultilevel"/>
    <w:tmpl w:val="38F47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32C7"/>
    <w:multiLevelType w:val="hybridMultilevel"/>
    <w:tmpl w:val="88464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F4E29"/>
    <w:multiLevelType w:val="hybridMultilevel"/>
    <w:tmpl w:val="622A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24A66"/>
    <w:multiLevelType w:val="hybridMultilevel"/>
    <w:tmpl w:val="F74CA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95BEC"/>
    <w:multiLevelType w:val="hybridMultilevel"/>
    <w:tmpl w:val="87C4D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77F30"/>
    <w:multiLevelType w:val="hybridMultilevel"/>
    <w:tmpl w:val="311C5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06C7"/>
    <w:multiLevelType w:val="hybridMultilevel"/>
    <w:tmpl w:val="D276B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04BAA"/>
    <w:multiLevelType w:val="hybridMultilevel"/>
    <w:tmpl w:val="DE4A4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74E43"/>
    <w:multiLevelType w:val="hybridMultilevel"/>
    <w:tmpl w:val="9C82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D3AEF"/>
    <w:multiLevelType w:val="hybridMultilevel"/>
    <w:tmpl w:val="BA001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FBD"/>
    <w:multiLevelType w:val="hybridMultilevel"/>
    <w:tmpl w:val="61F2F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655EF"/>
    <w:multiLevelType w:val="hybridMultilevel"/>
    <w:tmpl w:val="18BC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35334"/>
    <w:multiLevelType w:val="hybridMultilevel"/>
    <w:tmpl w:val="0E86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4B12"/>
    <w:multiLevelType w:val="hybridMultilevel"/>
    <w:tmpl w:val="93A6B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2463A"/>
    <w:multiLevelType w:val="hybridMultilevel"/>
    <w:tmpl w:val="07FA5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2A6"/>
    <w:multiLevelType w:val="hybridMultilevel"/>
    <w:tmpl w:val="908A7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56D4"/>
    <w:multiLevelType w:val="hybridMultilevel"/>
    <w:tmpl w:val="8B1C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3F3"/>
    <w:multiLevelType w:val="hybridMultilevel"/>
    <w:tmpl w:val="EADEC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091"/>
    <w:multiLevelType w:val="hybridMultilevel"/>
    <w:tmpl w:val="6114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C2050"/>
    <w:multiLevelType w:val="hybridMultilevel"/>
    <w:tmpl w:val="84264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619D8"/>
    <w:multiLevelType w:val="hybridMultilevel"/>
    <w:tmpl w:val="34F4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63A7B"/>
    <w:multiLevelType w:val="hybridMultilevel"/>
    <w:tmpl w:val="98963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D6B42"/>
    <w:multiLevelType w:val="hybridMultilevel"/>
    <w:tmpl w:val="33C0D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12EF8"/>
    <w:multiLevelType w:val="hybridMultilevel"/>
    <w:tmpl w:val="143EE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A47368"/>
    <w:multiLevelType w:val="hybridMultilevel"/>
    <w:tmpl w:val="360E3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3201"/>
    <w:multiLevelType w:val="hybridMultilevel"/>
    <w:tmpl w:val="3EE06F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3209D"/>
    <w:multiLevelType w:val="hybridMultilevel"/>
    <w:tmpl w:val="253E1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14337"/>
    <w:multiLevelType w:val="hybridMultilevel"/>
    <w:tmpl w:val="CE343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44E"/>
    <w:multiLevelType w:val="hybridMultilevel"/>
    <w:tmpl w:val="120A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850"/>
    <w:multiLevelType w:val="hybridMultilevel"/>
    <w:tmpl w:val="5D66A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B78C1"/>
    <w:multiLevelType w:val="hybridMultilevel"/>
    <w:tmpl w:val="86A61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768B7"/>
    <w:multiLevelType w:val="hybridMultilevel"/>
    <w:tmpl w:val="E62CD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40C11"/>
    <w:multiLevelType w:val="hybridMultilevel"/>
    <w:tmpl w:val="6220D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377B"/>
    <w:multiLevelType w:val="hybridMultilevel"/>
    <w:tmpl w:val="6D7CA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0"/>
  </w:num>
  <w:num w:numId="4">
    <w:abstractNumId w:val="27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34"/>
  </w:num>
  <w:num w:numId="10">
    <w:abstractNumId w:val="7"/>
  </w:num>
  <w:num w:numId="11">
    <w:abstractNumId w:val="40"/>
  </w:num>
  <w:num w:numId="12">
    <w:abstractNumId w:val="35"/>
  </w:num>
  <w:num w:numId="13">
    <w:abstractNumId w:val="25"/>
  </w:num>
  <w:num w:numId="14">
    <w:abstractNumId w:val="8"/>
  </w:num>
  <w:num w:numId="15">
    <w:abstractNumId w:val="30"/>
  </w:num>
  <w:num w:numId="16">
    <w:abstractNumId w:val="14"/>
  </w:num>
  <w:num w:numId="17">
    <w:abstractNumId w:val="39"/>
  </w:num>
  <w:num w:numId="18">
    <w:abstractNumId w:val="36"/>
  </w:num>
  <w:num w:numId="19">
    <w:abstractNumId w:val="10"/>
  </w:num>
  <w:num w:numId="20">
    <w:abstractNumId w:val="9"/>
  </w:num>
  <w:num w:numId="21">
    <w:abstractNumId w:val="16"/>
  </w:num>
  <w:num w:numId="22">
    <w:abstractNumId w:val="44"/>
  </w:num>
  <w:num w:numId="23">
    <w:abstractNumId w:val="21"/>
  </w:num>
  <w:num w:numId="24">
    <w:abstractNumId w:val="13"/>
  </w:num>
  <w:num w:numId="25">
    <w:abstractNumId w:val="48"/>
  </w:num>
  <w:num w:numId="26">
    <w:abstractNumId w:val="41"/>
  </w:num>
  <w:num w:numId="27">
    <w:abstractNumId w:val="46"/>
  </w:num>
  <w:num w:numId="28">
    <w:abstractNumId w:val="26"/>
  </w:num>
  <w:num w:numId="29">
    <w:abstractNumId w:val="37"/>
  </w:num>
  <w:num w:numId="30">
    <w:abstractNumId w:val="28"/>
  </w:num>
  <w:num w:numId="31">
    <w:abstractNumId w:val="17"/>
  </w:num>
  <w:num w:numId="32">
    <w:abstractNumId w:val="43"/>
  </w:num>
  <w:num w:numId="33">
    <w:abstractNumId w:val="12"/>
  </w:num>
  <w:num w:numId="34">
    <w:abstractNumId w:val="47"/>
  </w:num>
  <w:num w:numId="35">
    <w:abstractNumId w:val="42"/>
  </w:num>
  <w:num w:numId="36">
    <w:abstractNumId w:val="22"/>
  </w:num>
  <w:num w:numId="37">
    <w:abstractNumId w:val="29"/>
  </w:num>
  <w:num w:numId="38">
    <w:abstractNumId w:val="23"/>
  </w:num>
  <w:num w:numId="39">
    <w:abstractNumId w:val="31"/>
  </w:num>
  <w:num w:numId="40">
    <w:abstractNumId w:val="6"/>
  </w:num>
  <w:num w:numId="41">
    <w:abstractNumId w:val="2"/>
  </w:num>
  <w:num w:numId="42">
    <w:abstractNumId w:val="45"/>
  </w:num>
  <w:num w:numId="43">
    <w:abstractNumId w:val="1"/>
  </w:num>
  <w:num w:numId="44">
    <w:abstractNumId w:val="24"/>
  </w:num>
  <w:num w:numId="45">
    <w:abstractNumId w:val="18"/>
  </w:num>
  <w:num w:numId="46">
    <w:abstractNumId w:val="33"/>
  </w:num>
  <w:num w:numId="47">
    <w:abstractNumId w:val="15"/>
  </w:num>
  <w:num w:numId="48">
    <w:abstractNumId w:val="32"/>
  </w:num>
  <w:num w:numId="4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75"/>
    <w:rsid w:val="000007B8"/>
    <w:rsid w:val="00001CFF"/>
    <w:rsid w:val="00001FDB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782"/>
    <w:rsid w:val="00053A5B"/>
    <w:rsid w:val="000545C6"/>
    <w:rsid w:val="0005480B"/>
    <w:rsid w:val="00054CC1"/>
    <w:rsid w:val="00055407"/>
    <w:rsid w:val="000557CD"/>
    <w:rsid w:val="00056164"/>
    <w:rsid w:val="00056958"/>
    <w:rsid w:val="00056FAA"/>
    <w:rsid w:val="00057370"/>
    <w:rsid w:val="00057E3D"/>
    <w:rsid w:val="000617A0"/>
    <w:rsid w:val="000617C9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6F1C"/>
    <w:rsid w:val="00077780"/>
    <w:rsid w:val="000803F0"/>
    <w:rsid w:val="00081074"/>
    <w:rsid w:val="00081B9C"/>
    <w:rsid w:val="00083971"/>
    <w:rsid w:val="00084013"/>
    <w:rsid w:val="000844D7"/>
    <w:rsid w:val="00084934"/>
    <w:rsid w:val="0008499B"/>
    <w:rsid w:val="0008499D"/>
    <w:rsid w:val="00085AA8"/>
    <w:rsid w:val="00085DD2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48D5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2E07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AED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B52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E720D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A59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5E78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682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0CDC"/>
    <w:rsid w:val="001B1339"/>
    <w:rsid w:val="001B1EED"/>
    <w:rsid w:val="001B21A9"/>
    <w:rsid w:val="001B4000"/>
    <w:rsid w:val="001B44A7"/>
    <w:rsid w:val="001B52B3"/>
    <w:rsid w:val="001B594A"/>
    <w:rsid w:val="001B5A0B"/>
    <w:rsid w:val="001B70B6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0B2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1CB"/>
    <w:rsid w:val="002608F5"/>
    <w:rsid w:val="00262D8D"/>
    <w:rsid w:val="00263DFE"/>
    <w:rsid w:val="00265BD9"/>
    <w:rsid w:val="002667B1"/>
    <w:rsid w:val="00270770"/>
    <w:rsid w:val="002707A5"/>
    <w:rsid w:val="00270A69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7E4"/>
    <w:rsid w:val="002948C1"/>
    <w:rsid w:val="00295082"/>
    <w:rsid w:val="002968E2"/>
    <w:rsid w:val="00296960"/>
    <w:rsid w:val="002973FF"/>
    <w:rsid w:val="002977DF"/>
    <w:rsid w:val="002A025E"/>
    <w:rsid w:val="002A08C2"/>
    <w:rsid w:val="002A0B42"/>
    <w:rsid w:val="002A1170"/>
    <w:rsid w:val="002A1806"/>
    <w:rsid w:val="002A1A14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C7FAA"/>
    <w:rsid w:val="002D03EF"/>
    <w:rsid w:val="002D076C"/>
    <w:rsid w:val="002D13C5"/>
    <w:rsid w:val="002D2815"/>
    <w:rsid w:val="002D3AC9"/>
    <w:rsid w:val="002D3B15"/>
    <w:rsid w:val="002D3DB3"/>
    <w:rsid w:val="002D3DDE"/>
    <w:rsid w:val="002D438C"/>
    <w:rsid w:val="002D4E26"/>
    <w:rsid w:val="002D5683"/>
    <w:rsid w:val="002D5E45"/>
    <w:rsid w:val="002D6A6C"/>
    <w:rsid w:val="002E0B4F"/>
    <w:rsid w:val="002E0C16"/>
    <w:rsid w:val="002E116A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348"/>
    <w:rsid w:val="002F0675"/>
    <w:rsid w:val="002F0BDF"/>
    <w:rsid w:val="002F1380"/>
    <w:rsid w:val="002F2D56"/>
    <w:rsid w:val="002F3C48"/>
    <w:rsid w:val="002F40EA"/>
    <w:rsid w:val="002F4852"/>
    <w:rsid w:val="002F4B87"/>
    <w:rsid w:val="002F4E17"/>
    <w:rsid w:val="002F5009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16C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266E7"/>
    <w:rsid w:val="00332E17"/>
    <w:rsid w:val="0033315F"/>
    <w:rsid w:val="00333CA6"/>
    <w:rsid w:val="00333CB3"/>
    <w:rsid w:val="00334183"/>
    <w:rsid w:val="003354B1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505"/>
    <w:rsid w:val="003B11C3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44F0"/>
    <w:rsid w:val="003D53AD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3514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0F9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27749"/>
    <w:rsid w:val="004304AF"/>
    <w:rsid w:val="0043058F"/>
    <w:rsid w:val="0043080E"/>
    <w:rsid w:val="00430CD9"/>
    <w:rsid w:val="00431553"/>
    <w:rsid w:val="00432516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58D2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21D"/>
    <w:rsid w:val="00472A79"/>
    <w:rsid w:val="00472D48"/>
    <w:rsid w:val="0047360B"/>
    <w:rsid w:val="00474A33"/>
    <w:rsid w:val="004754EE"/>
    <w:rsid w:val="0047584A"/>
    <w:rsid w:val="00475C46"/>
    <w:rsid w:val="00476417"/>
    <w:rsid w:val="00476B68"/>
    <w:rsid w:val="004770E5"/>
    <w:rsid w:val="0047725A"/>
    <w:rsid w:val="00477D0F"/>
    <w:rsid w:val="004803E1"/>
    <w:rsid w:val="00480626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4DD6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4E3D"/>
    <w:rsid w:val="004C6A26"/>
    <w:rsid w:val="004C7289"/>
    <w:rsid w:val="004D12A8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97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097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4F7D68"/>
    <w:rsid w:val="00500928"/>
    <w:rsid w:val="00500D66"/>
    <w:rsid w:val="005010E6"/>
    <w:rsid w:val="00502983"/>
    <w:rsid w:val="00503734"/>
    <w:rsid w:val="00503C68"/>
    <w:rsid w:val="00504909"/>
    <w:rsid w:val="0050676C"/>
    <w:rsid w:val="0050772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5218"/>
    <w:rsid w:val="00526BED"/>
    <w:rsid w:val="00527772"/>
    <w:rsid w:val="005303C1"/>
    <w:rsid w:val="005314CC"/>
    <w:rsid w:val="0053168E"/>
    <w:rsid w:val="00531F4C"/>
    <w:rsid w:val="005323C3"/>
    <w:rsid w:val="00532439"/>
    <w:rsid w:val="00532E9C"/>
    <w:rsid w:val="005330B2"/>
    <w:rsid w:val="00535849"/>
    <w:rsid w:val="00535DF4"/>
    <w:rsid w:val="005363C9"/>
    <w:rsid w:val="00536F09"/>
    <w:rsid w:val="005407E5"/>
    <w:rsid w:val="00540D1B"/>
    <w:rsid w:val="00541213"/>
    <w:rsid w:val="00542027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0D79"/>
    <w:rsid w:val="00561809"/>
    <w:rsid w:val="00561F18"/>
    <w:rsid w:val="005647FC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5B2"/>
    <w:rsid w:val="00585BF7"/>
    <w:rsid w:val="00586168"/>
    <w:rsid w:val="00586538"/>
    <w:rsid w:val="0058740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1BE5"/>
    <w:rsid w:val="005A2751"/>
    <w:rsid w:val="005A2AD3"/>
    <w:rsid w:val="005A2D98"/>
    <w:rsid w:val="005A2E3A"/>
    <w:rsid w:val="005A37C4"/>
    <w:rsid w:val="005A3E5B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8F9"/>
    <w:rsid w:val="005E7A78"/>
    <w:rsid w:val="005E7B1A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CC2"/>
    <w:rsid w:val="00607F99"/>
    <w:rsid w:val="006109B8"/>
    <w:rsid w:val="00610BF2"/>
    <w:rsid w:val="0061192D"/>
    <w:rsid w:val="006119F4"/>
    <w:rsid w:val="00611FA4"/>
    <w:rsid w:val="00613BD1"/>
    <w:rsid w:val="00614CE0"/>
    <w:rsid w:val="0061544C"/>
    <w:rsid w:val="006165EA"/>
    <w:rsid w:val="006166C0"/>
    <w:rsid w:val="00616E31"/>
    <w:rsid w:val="00617CB3"/>
    <w:rsid w:val="00617F4C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27A99"/>
    <w:rsid w:val="0063110F"/>
    <w:rsid w:val="00631892"/>
    <w:rsid w:val="00631F3C"/>
    <w:rsid w:val="006323E8"/>
    <w:rsid w:val="00634BEF"/>
    <w:rsid w:val="00634F0D"/>
    <w:rsid w:val="0063514A"/>
    <w:rsid w:val="00636332"/>
    <w:rsid w:val="006365ED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0462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5B36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55B4"/>
    <w:rsid w:val="006D5670"/>
    <w:rsid w:val="006D5B38"/>
    <w:rsid w:val="006D5CF9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CEE"/>
    <w:rsid w:val="006F1DEA"/>
    <w:rsid w:val="006F2F87"/>
    <w:rsid w:val="006F33B5"/>
    <w:rsid w:val="006F3D75"/>
    <w:rsid w:val="006F41BC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4E1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182"/>
    <w:rsid w:val="00727F26"/>
    <w:rsid w:val="00730057"/>
    <w:rsid w:val="007309DE"/>
    <w:rsid w:val="00730B3E"/>
    <w:rsid w:val="00733A8B"/>
    <w:rsid w:val="00735EB7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361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5B4E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177"/>
    <w:rsid w:val="007772F1"/>
    <w:rsid w:val="00780556"/>
    <w:rsid w:val="00781249"/>
    <w:rsid w:val="00781550"/>
    <w:rsid w:val="0078246D"/>
    <w:rsid w:val="007861FE"/>
    <w:rsid w:val="00786221"/>
    <w:rsid w:val="0078656B"/>
    <w:rsid w:val="007866EC"/>
    <w:rsid w:val="00786D86"/>
    <w:rsid w:val="0078711A"/>
    <w:rsid w:val="00787356"/>
    <w:rsid w:val="00787DF9"/>
    <w:rsid w:val="00790C62"/>
    <w:rsid w:val="007915E3"/>
    <w:rsid w:val="0079193A"/>
    <w:rsid w:val="00792E76"/>
    <w:rsid w:val="00792F0B"/>
    <w:rsid w:val="0079582F"/>
    <w:rsid w:val="00796943"/>
    <w:rsid w:val="00796B26"/>
    <w:rsid w:val="00796EFC"/>
    <w:rsid w:val="00797EE9"/>
    <w:rsid w:val="007A0B4F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76"/>
    <w:rsid w:val="007A50FA"/>
    <w:rsid w:val="007A61C9"/>
    <w:rsid w:val="007A6FE7"/>
    <w:rsid w:val="007A7135"/>
    <w:rsid w:val="007A7233"/>
    <w:rsid w:val="007A77CB"/>
    <w:rsid w:val="007B10EE"/>
    <w:rsid w:val="007B1F83"/>
    <w:rsid w:val="007B2215"/>
    <w:rsid w:val="007B2231"/>
    <w:rsid w:val="007B259B"/>
    <w:rsid w:val="007B37D7"/>
    <w:rsid w:val="007B41B0"/>
    <w:rsid w:val="007B44F9"/>
    <w:rsid w:val="007B46E1"/>
    <w:rsid w:val="007B47AB"/>
    <w:rsid w:val="007B4CC3"/>
    <w:rsid w:val="007B54CA"/>
    <w:rsid w:val="007B6413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2B"/>
    <w:rsid w:val="007D44B1"/>
    <w:rsid w:val="007D5E79"/>
    <w:rsid w:val="007D650D"/>
    <w:rsid w:val="007D7A21"/>
    <w:rsid w:val="007E01CE"/>
    <w:rsid w:val="007E0233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96F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40F1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3B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34BC"/>
    <w:rsid w:val="008A48EA"/>
    <w:rsid w:val="008A7A17"/>
    <w:rsid w:val="008B0499"/>
    <w:rsid w:val="008B0836"/>
    <w:rsid w:val="008B0B80"/>
    <w:rsid w:val="008B155C"/>
    <w:rsid w:val="008B1820"/>
    <w:rsid w:val="008B18A4"/>
    <w:rsid w:val="008B19D1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63A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0E8B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968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38D0"/>
    <w:rsid w:val="009141BF"/>
    <w:rsid w:val="00914FD9"/>
    <w:rsid w:val="00915118"/>
    <w:rsid w:val="00915180"/>
    <w:rsid w:val="0091541E"/>
    <w:rsid w:val="009165B1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160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48EE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59AE"/>
    <w:rsid w:val="00976BF8"/>
    <w:rsid w:val="009777F5"/>
    <w:rsid w:val="0098159F"/>
    <w:rsid w:val="009817EB"/>
    <w:rsid w:val="0098239B"/>
    <w:rsid w:val="009849DE"/>
    <w:rsid w:val="00984F97"/>
    <w:rsid w:val="009858FF"/>
    <w:rsid w:val="0098623C"/>
    <w:rsid w:val="0098774B"/>
    <w:rsid w:val="0098791B"/>
    <w:rsid w:val="00990DD2"/>
    <w:rsid w:val="009922DD"/>
    <w:rsid w:val="00992362"/>
    <w:rsid w:val="009949FA"/>
    <w:rsid w:val="00994F5D"/>
    <w:rsid w:val="0099500C"/>
    <w:rsid w:val="009954D0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791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188"/>
    <w:rsid w:val="009C7346"/>
    <w:rsid w:val="009C79F3"/>
    <w:rsid w:val="009D0336"/>
    <w:rsid w:val="009D0FC1"/>
    <w:rsid w:val="009D133A"/>
    <w:rsid w:val="009D15DA"/>
    <w:rsid w:val="009D25CF"/>
    <w:rsid w:val="009D4AA4"/>
    <w:rsid w:val="009D5122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4221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AA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4D80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00F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1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79A"/>
    <w:rsid w:val="00AD4B88"/>
    <w:rsid w:val="00AD4E9E"/>
    <w:rsid w:val="00AD60FE"/>
    <w:rsid w:val="00AD63E2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020C"/>
    <w:rsid w:val="00B01E96"/>
    <w:rsid w:val="00B020A3"/>
    <w:rsid w:val="00B02A42"/>
    <w:rsid w:val="00B04CCD"/>
    <w:rsid w:val="00B106F2"/>
    <w:rsid w:val="00B1096C"/>
    <w:rsid w:val="00B1139A"/>
    <w:rsid w:val="00B114A3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37946"/>
    <w:rsid w:val="00B4061F"/>
    <w:rsid w:val="00B40BA9"/>
    <w:rsid w:val="00B41138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C6B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511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6B52"/>
    <w:rsid w:val="00B67A54"/>
    <w:rsid w:val="00B716E1"/>
    <w:rsid w:val="00B7196D"/>
    <w:rsid w:val="00B7211E"/>
    <w:rsid w:val="00B72607"/>
    <w:rsid w:val="00B727B5"/>
    <w:rsid w:val="00B7295D"/>
    <w:rsid w:val="00B75607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2A19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51C7"/>
    <w:rsid w:val="00B951EB"/>
    <w:rsid w:val="00B97C7E"/>
    <w:rsid w:val="00BA01E0"/>
    <w:rsid w:val="00BA1952"/>
    <w:rsid w:val="00BA219E"/>
    <w:rsid w:val="00BA282A"/>
    <w:rsid w:val="00BA3740"/>
    <w:rsid w:val="00BA4B56"/>
    <w:rsid w:val="00BA5374"/>
    <w:rsid w:val="00BA61B1"/>
    <w:rsid w:val="00BA621A"/>
    <w:rsid w:val="00BA7296"/>
    <w:rsid w:val="00BB001C"/>
    <w:rsid w:val="00BB04A0"/>
    <w:rsid w:val="00BB082A"/>
    <w:rsid w:val="00BB0844"/>
    <w:rsid w:val="00BB08DC"/>
    <w:rsid w:val="00BB0B56"/>
    <w:rsid w:val="00BB1388"/>
    <w:rsid w:val="00BB1412"/>
    <w:rsid w:val="00BB3376"/>
    <w:rsid w:val="00BB3787"/>
    <w:rsid w:val="00BB3F5C"/>
    <w:rsid w:val="00BB7298"/>
    <w:rsid w:val="00BC023C"/>
    <w:rsid w:val="00BC104B"/>
    <w:rsid w:val="00BC121C"/>
    <w:rsid w:val="00BC46D1"/>
    <w:rsid w:val="00BC4E5D"/>
    <w:rsid w:val="00BC50D1"/>
    <w:rsid w:val="00BC578F"/>
    <w:rsid w:val="00BC5A2C"/>
    <w:rsid w:val="00BC6930"/>
    <w:rsid w:val="00BC696A"/>
    <w:rsid w:val="00BD11CA"/>
    <w:rsid w:val="00BD1684"/>
    <w:rsid w:val="00BD2224"/>
    <w:rsid w:val="00BD229D"/>
    <w:rsid w:val="00BD335E"/>
    <w:rsid w:val="00BD4B70"/>
    <w:rsid w:val="00BD4D8D"/>
    <w:rsid w:val="00BD59DA"/>
    <w:rsid w:val="00BD61C0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9E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18C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81D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1DCE"/>
    <w:rsid w:val="00C2308C"/>
    <w:rsid w:val="00C2462C"/>
    <w:rsid w:val="00C249A1"/>
    <w:rsid w:val="00C24A40"/>
    <w:rsid w:val="00C24B94"/>
    <w:rsid w:val="00C2521D"/>
    <w:rsid w:val="00C267BF"/>
    <w:rsid w:val="00C26D99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AC9"/>
    <w:rsid w:val="00C40CFC"/>
    <w:rsid w:val="00C40F48"/>
    <w:rsid w:val="00C41639"/>
    <w:rsid w:val="00C426FC"/>
    <w:rsid w:val="00C43875"/>
    <w:rsid w:val="00C43CDB"/>
    <w:rsid w:val="00C44205"/>
    <w:rsid w:val="00C45BB5"/>
    <w:rsid w:val="00C46E78"/>
    <w:rsid w:val="00C47DF2"/>
    <w:rsid w:val="00C50CBF"/>
    <w:rsid w:val="00C51099"/>
    <w:rsid w:val="00C5123A"/>
    <w:rsid w:val="00C5160C"/>
    <w:rsid w:val="00C52CF0"/>
    <w:rsid w:val="00C52F45"/>
    <w:rsid w:val="00C531D1"/>
    <w:rsid w:val="00C536A4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819"/>
    <w:rsid w:val="00C64E13"/>
    <w:rsid w:val="00C6582F"/>
    <w:rsid w:val="00C66010"/>
    <w:rsid w:val="00C70609"/>
    <w:rsid w:val="00C7083A"/>
    <w:rsid w:val="00C70A8D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61C0"/>
    <w:rsid w:val="00C87EBB"/>
    <w:rsid w:val="00C9009C"/>
    <w:rsid w:val="00C90237"/>
    <w:rsid w:val="00C919FC"/>
    <w:rsid w:val="00C91B93"/>
    <w:rsid w:val="00C92765"/>
    <w:rsid w:val="00C93F3F"/>
    <w:rsid w:val="00C95A85"/>
    <w:rsid w:val="00C95F66"/>
    <w:rsid w:val="00C97227"/>
    <w:rsid w:val="00C97549"/>
    <w:rsid w:val="00CA0675"/>
    <w:rsid w:val="00CA118F"/>
    <w:rsid w:val="00CA265C"/>
    <w:rsid w:val="00CA2FA1"/>
    <w:rsid w:val="00CA3077"/>
    <w:rsid w:val="00CA36B1"/>
    <w:rsid w:val="00CA49EE"/>
    <w:rsid w:val="00CA52F4"/>
    <w:rsid w:val="00CA5B76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2809"/>
    <w:rsid w:val="00CC31C2"/>
    <w:rsid w:val="00CC344B"/>
    <w:rsid w:val="00CC3AA2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0ABD"/>
    <w:rsid w:val="00CF1976"/>
    <w:rsid w:val="00CF2253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42F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6A05"/>
    <w:rsid w:val="00D17C70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375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0FE2"/>
    <w:rsid w:val="00D5189F"/>
    <w:rsid w:val="00D518C5"/>
    <w:rsid w:val="00D51D94"/>
    <w:rsid w:val="00D520FA"/>
    <w:rsid w:val="00D5224D"/>
    <w:rsid w:val="00D52C6B"/>
    <w:rsid w:val="00D539F1"/>
    <w:rsid w:val="00D53B6E"/>
    <w:rsid w:val="00D54179"/>
    <w:rsid w:val="00D54795"/>
    <w:rsid w:val="00D54E8B"/>
    <w:rsid w:val="00D56472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08D"/>
    <w:rsid w:val="00D74442"/>
    <w:rsid w:val="00D747C8"/>
    <w:rsid w:val="00D74A0A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877"/>
    <w:rsid w:val="00DA0AAC"/>
    <w:rsid w:val="00DA2203"/>
    <w:rsid w:val="00DA2A39"/>
    <w:rsid w:val="00DA3405"/>
    <w:rsid w:val="00DA557F"/>
    <w:rsid w:val="00DA563F"/>
    <w:rsid w:val="00DA7373"/>
    <w:rsid w:val="00DA790F"/>
    <w:rsid w:val="00DA7975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3F0"/>
    <w:rsid w:val="00DC1BF3"/>
    <w:rsid w:val="00DC1C61"/>
    <w:rsid w:val="00DC2219"/>
    <w:rsid w:val="00DC2355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E7315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3F42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16DE0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998"/>
    <w:rsid w:val="00E25A6A"/>
    <w:rsid w:val="00E26541"/>
    <w:rsid w:val="00E26ECD"/>
    <w:rsid w:val="00E2750C"/>
    <w:rsid w:val="00E31491"/>
    <w:rsid w:val="00E31A45"/>
    <w:rsid w:val="00E31DC1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447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2EA"/>
    <w:rsid w:val="00E60643"/>
    <w:rsid w:val="00E61D86"/>
    <w:rsid w:val="00E6334F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8FF"/>
    <w:rsid w:val="00E74813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0DD1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2B55"/>
    <w:rsid w:val="00EA445E"/>
    <w:rsid w:val="00EA4FD2"/>
    <w:rsid w:val="00EA5049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1D32"/>
    <w:rsid w:val="00EF2717"/>
    <w:rsid w:val="00EF2B92"/>
    <w:rsid w:val="00EF35FB"/>
    <w:rsid w:val="00EF3971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6A7C"/>
    <w:rsid w:val="00F26DB2"/>
    <w:rsid w:val="00F315F4"/>
    <w:rsid w:val="00F31CA5"/>
    <w:rsid w:val="00F3291E"/>
    <w:rsid w:val="00F32F1A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59C8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483A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135"/>
    <w:rsid w:val="00F87BB3"/>
    <w:rsid w:val="00F87F39"/>
    <w:rsid w:val="00F9117F"/>
    <w:rsid w:val="00F9169B"/>
    <w:rsid w:val="00F921AF"/>
    <w:rsid w:val="00F93515"/>
    <w:rsid w:val="00F95CE4"/>
    <w:rsid w:val="00F96167"/>
    <w:rsid w:val="00F96EBE"/>
    <w:rsid w:val="00F97027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A7EFF"/>
    <w:rsid w:val="00FB1795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3552"/>
    <w:rsid w:val="00FD4668"/>
    <w:rsid w:val="00FD4DE6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63726AF6-740B-4410-B734-7D44C4F7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1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ambria" w:hAnsi="Cambria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ambria" w:hAnsi="Cambria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ambria" w:hAnsi="Cambria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ambria" w:hAnsi="Cambria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ambria" w:hAnsi="Cambria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CD4-F55F-4965-B300-2BBCF5F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4721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lysenko@jcu.cz</dc:creator>
  <cp:keywords/>
  <dc:description/>
  <cp:lastModifiedBy>Cech, Josef</cp:lastModifiedBy>
  <cp:revision>2</cp:revision>
  <cp:lastPrinted>2016-01-29T12:34:00Z</cp:lastPrinted>
  <dcterms:created xsi:type="dcterms:W3CDTF">2021-06-18T22:18:00Z</dcterms:created>
  <dcterms:modified xsi:type="dcterms:W3CDTF">2021-06-18T22:18:00Z</dcterms:modified>
</cp:coreProperties>
</file>